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0F8F" w14:textId="1482B5DA" w:rsidR="009360EE" w:rsidRDefault="00FB1034">
      <w:r>
        <w:rPr>
          <w:noProof/>
        </w:rPr>
        <w:drawing>
          <wp:inline distT="0" distB="0" distL="0" distR="0" wp14:anchorId="5AF5F9A4" wp14:editId="758738D8">
            <wp:extent cx="6356350" cy="95912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186" cy="9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C637" w14:textId="0D3C9FBE" w:rsidR="00FB1034" w:rsidRPr="00FB1034" w:rsidRDefault="00FB1034" w:rsidP="00FB1034">
      <w:pPr>
        <w:jc w:val="center"/>
        <w:rPr>
          <w:rFonts w:ascii="Verdana" w:hAnsi="Verdana"/>
          <w:b/>
          <w:bCs/>
          <w:sz w:val="20"/>
          <w:szCs w:val="20"/>
        </w:rPr>
      </w:pPr>
      <w:r w:rsidRPr="00FB1034">
        <w:rPr>
          <w:rFonts w:ascii="Verdana" w:hAnsi="Verdana"/>
          <w:b/>
          <w:bCs/>
          <w:sz w:val="20"/>
          <w:szCs w:val="20"/>
        </w:rPr>
        <w:t>Division _____________</w:t>
      </w:r>
    </w:p>
    <w:p w14:paraId="2611B38B" w14:textId="7A89707E" w:rsidR="00FB1034" w:rsidRPr="00FB1034" w:rsidRDefault="00FB1034" w:rsidP="00FB1034">
      <w:pPr>
        <w:jc w:val="center"/>
        <w:rPr>
          <w:rFonts w:ascii="Verdana" w:hAnsi="Verdana"/>
          <w:b/>
          <w:bCs/>
          <w:sz w:val="20"/>
          <w:szCs w:val="20"/>
        </w:rPr>
      </w:pPr>
      <w:r w:rsidRPr="00FB1034">
        <w:rPr>
          <w:rFonts w:ascii="Verdana" w:hAnsi="Verdana"/>
          <w:b/>
          <w:bCs/>
          <w:sz w:val="20"/>
          <w:szCs w:val="20"/>
        </w:rPr>
        <w:t>Specification Section # _______________</w:t>
      </w:r>
    </w:p>
    <w:p w14:paraId="05AD9CD8" w14:textId="3A753808" w:rsidR="00FB1034" w:rsidRPr="00FB1034" w:rsidRDefault="00FB1034" w:rsidP="00FB1034">
      <w:pPr>
        <w:jc w:val="center"/>
        <w:rPr>
          <w:rFonts w:ascii="Verdana" w:hAnsi="Verdana"/>
          <w:b/>
          <w:bCs/>
          <w:sz w:val="20"/>
          <w:szCs w:val="20"/>
        </w:rPr>
      </w:pPr>
      <w:r w:rsidRPr="00FB1034">
        <w:rPr>
          <w:rFonts w:ascii="Verdana" w:hAnsi="Verdana"/>
          <w:b/>
          <w:bCs/>
          <w:sz w:val="20"/>
          <w:szCs w:val="20"/>
        </w:rPr>
        <w:t>Floor</w:t>
      </w:r>
      <w:r>
        <w:rPr>
          <w:rFonts w:ascii="Verdana" w:hAnsi="Verdana"/>
          <w:b/>
          <w:bCs/>
          <w:sz w:val="20"/>
          <w:szCs w:val="20"/>
        </w:rPr>
        <w:t xml:space="preserve"> or Wall</w:t>
      </w:r>
      <w:r w:rsidRPr="00FB1034">
        <w:rPr>
          <w:rFonts w:ascii="Verdana" w:hAnsi="Verdana"/>
          <w:b/>
          <w:bCs/>
          <w:sz w:val="20"/>
          <w:szCs w:val="20"/>
        </w:rPr>
        <w:t xml:space="preserve"> Mounted 1.5” O.D. Stainless Steel San-Lever</w:t>
      </w:r>
      <w:r w:rsidRPr="00FB1034">
        <w:rPr>
          <w:rFonts w:ascii="Verdana" w:hAnsi="Verdana" w:cstheme="minorHAnsi"/>
          <w:b/>
          <w:bCs/>
          <w:sz w:val="20"/>
          <w:szCs w:val="20"/>
        </w:rPr>
        <w:t>™</w:t>
      </w:r>
      <w:r w:rsidRPr="00FB1034">
        <w:rPr>
          <w:rFonts w:ascii="Verdana" w:hAnsi="Verdana"/>
          <w:b/>
          <w:bCs/>
          <w:sz w:val="20"/>
          <w:szCs w:val="20"/>
        </w:rPr>
        <w:t xml:space="preserve"> Tube Rail</w:t>
      </w:r>
      <w:r w:rsidR="009D6C25">
        <w:rPr>
          <w:rFonts w:ascii="Verdana" w:hAnsi="Verdana"/>
          <w:b/>
          <w:bCs/>
          <w:sz w:val="20"/>
          <w:szCs w:val="20"/>
        </w:rPr>
        <w:t xml:space="preserve"> System</w:t>
      </w:r>
    </w:p>
    <w:p w14:paraId="421AE551" w14:textId="610ACDD4" w:rsidR="00FB1034" w:rsidRDefault="00FB1034" w:rsidP="00FB1034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Part 1 General</w:t>
      </w:r>
    </w:p>
    <w:p w14:paraId="7687202B" w14:textId="40FD249D" w:rsidR="00FB1034" w:rsidRDefault="00FB1034" w:rsidP="001419D1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Furnish 1.5” O.D. Floor or Wall Mounted Stainless Steel Sani-Lever™ Rail System</w:t>
      </w:r>
      <w:r w:rsidR="001419D1">
        <w:rPr>
          <w:rFonts w:ascii="Verdana" w:hAnsi="Verdana"/>
          <w:sz w:val="20"/>
          <w:szCs w:val="20"/>
        </w:rPr>
        <w:t xml:space="preserve"> for wall protection or pedestrian handrails as described in this Specification.</w:t>
      </w:r>
    </w:p>
    <w:p w14:paraId="5F0294D0" w14:textId="0113CB47" w:rsidR="001419D1" w:rsidRDefault="001419D1" w:rsidP="001419D1">
      <w:pPr>
        <w:spacing w:after="0"/>
        <w:ind w:left="720"/>
        <w:rPr>
          <w:rFonts w:ascii="Verdana" w:hAnsi="Verdana"/>
          <w:sz w:val="20"/>
          <w:szCs w:val="20"/>
        </w:rPr>
      </w:pPr>
    </w:p>
    <w:p w14:paraId="6F6A22DB" w14:textId="0CB9A2B5" w:rsidR="001419D1" w:rsidRPr="001419D1" w:rsidRDefault="001419D1" w:rsidP="001419D1">
      <w:pPr>
        <w:pStyle w:val="ListParagraph"/>
        <w:numPr>
          <w:ilvl w:val="1"/>
          <w:numId w:val="3"/>
        </w:numPr>
        <w:spacing w:after="0"/>
        <w:rPr>
          <w:rFonts w:ascii="Verdana" w:hAnsi="Verdana"/>
          <w:b/>
          <w:bCs/>
          <w:sz w:val="20"/>
          <w:szCs w:val="20"/>
        </w:rPr>
      </w:pPr>
      <w:r w:rsidRPr="001419D1">
        <w:rPr>
          <w:rFonts w:ascii="Verdana" w:hAnsi="Verdana"/>
          <w:b/>
          <w:bCs/>
          <w:sz w:val="20"/>
          <w:szCs w:val="20"/>
        </w:rPr>
        <w:t>Quality Assurance</w:t>
      </w:r>
    </w:p>
    <w:p w14:paraId="35D0221E" w14:textId="3DF36040" w:rsidR="001419D1" w:rsidRDefault="001419D1" w:rsidP="001419D1">
      <w:pPr>
        <w:pStyle w:val="ListParagraph"/>
        <w:spacing w:after="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1.1.1</w:t>
      </w:r>
      <w:r>
        <w:rPr>
          <w:rFonts w:ascii="Verdana" w:hAnsi="Verdana"/>
          <w:sz w:val="20"/>
          <w:szCs w:val="20"/>
        </w:rPr>
        <w:t xml:space="preserve"> Manufacturer’s Qualifications: Obtain all materials from a single source manufacturer with at least five years’ experience in the fabrication of stainless steel wall protection products.</w:t>
      </w:r>
      <w:r w:rsidR="009D6C25">
        <w:rPr>
          <w:rFonts w:ascii="Verdana" w:hAnsi="Verdana"/>
          <w:sz w:val="20"/>
          <w:szCs w:val="20"/>
        </w:rPr>
        <w:t xml:space="preserve"> </w:t>
      </w:r>
    </w:p>
    <w:p w14:paraId="5A6620DC" w14:textId="0FAAFB64" w:rsidR="001419D1" w:rsidRDefault="001419D1" w:rsidP="001419D1">
      <w:pPr>
        <w:pStyle w:val="ListParagraph"/>
        <w:spacing w:after="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1.1.2</w:t>
      </w:r>
      <w:r>
        <w:rPr>
          <w:rFonts w:ascii="Verdana" w:hAnsi="Verdana"/>
          <w:sz w:val="20"/>
          <w:szCs w:val="20"/>
        </w:rPr>
        <w:t xml:space="preserve"> Contractor’s Qualifications: Installation shall be performed by an approved contractor with not less than five years’ experience un wall protection systems.  Installer shall have worked on projects of similar size and complexity</w:t>
      </w:r>
      <w:r w:rsidR="009D6C25">
        <w:rPr>
          <w:rFonts w:ascii="Verdana" w:hAnsi="Verdana"/>
          <w:sz w:val="20"/>
          <w:szCs w:val="20"/>
        </w:rPr>
        <w:t xml:space="preserve"> and in facilities similar to this project.</w:t>
      </w:r>
    </w:p>
    <w:p w14:paraId="7935D838" w14:textId="21B4E2D8" w:rsidR="00054823" w:rsidRDefault="009D6C25" w:rsidP="001419D1">
      <w:pPr>
        <w:pStyle w:val="ListParagraph"/>
        <w:spacing w:after="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1.1.3</w:t>
      </w:r>
      <w:r>
        <w:rPr>
          <w:rFonts w:ascii="Verdana" w:hAnsi="Verdana"/>
          <w:sz w:val="20"/>
          <w:szCs w:val="20"/>
        </w:rPr>
        <w:t xml:space="preserve"> Material Verification: Furnish the contractor with material test data to verify the allo composition of the rail and components to be utilized in this project.</w:t>
      </w:r>
    </w:p>
    <w:p w14:paraId="08083377" w14:textId="114BAC32" w:rsidR="00054823" w:rsidRDefault="009D6C25" w:rsidP="009D6C25">
      <w:pPr>
        <w:spacing w:after="0"/>
        <w:ind w:left="720" w:hanging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</w:t>
      </w:r>
      <w:r w:rsidR="00054823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ab/>
        <w:t>Warranty</w:t>
      </w:r>
    </w:p>
    <w:p w14:paraId="10A62A22" w14:textId="1AB90340" w:rsidR="009D6C25" w:rsidRDefault="009D6C25" w:rsidP="0005482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Manufacturer should offer a limited lifetime warranty against material and manufacturing defects. Contractor should offer</w:t>
      </w:r>
      <w:r w:rsidR="00EA0E6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one year installation warranty.</w:t>
      </w:r>
    </w:p>
    <w:p w14:paraId="29FA1D1D" w14:textId="64FFA53F" w:rsidR="00054823" w:rsidRDefault="00054823" w:rsidP="00054823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1.3 </w:t>
      </w:r>
      <w:r>
        <w:rPr>
          <w:rFonts w:ascii="Verdana" w:hAnsi="Verdana"/>
          <w:b/>
          <w:bCs/>
          <w:sz w:val="20"/>
          <w:szCs w:val="20"/>
        </w:rPr>
        <w:tab/>
      </w:r>
      <w:r w:rsidRPr="00054823">
        <w:rPr>
          <w:rFonts w:ascii="Verdana" w:hAnsi="Verdana"/>
          <w:b/>
          <w:bCs/>
          <w:sz w:val="20"/>
          <w:szCs w:val="20"/>
        </w:rPr>
        <w:t>Submittal</w:t>
      </w:r>
    </w:p>
    <w:p w14:paraId="6F1EC56C" w14:textId="77777777" w:rsidR="00054823" w:rsidRDefault="00054823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1.3.1</w:t>
      </w:r>
      <w:r>
        <w:rPr>
          <w:rFonts w:ascii="Verdana" w:hAnsi="Verdana"/>
          <w:sz w:val="20"/>
          <w:szCs w:val="20"/>
        </w:rPr>
        <w:t xml:space="preserve"> Submit at least one sample of railing, and one mounting bracket. Sample should be of sufficient size to demonstrate the salient features of the specification.</w:t>
      </w:r>
    </w:p>
    <w:p w14:paraId="2FBC6C3A" w14:textId="77777777" w:rsidR="000F62E9" w:rsidRDefault="00054823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1.3.2</w:t>
      </w:r>
      <w:r>
        <w:rPr>
          <w:rFonts w:ascii="Verdana" w:hAnsi="Verdana"/>
          <w:sz w:val="20"/>
          <w:szCs w:val="20"/>
        </w:rPr>
        <w:t xml:space="preserve"> Samples submitted for consideration as product equals, should be submitted at least 10 days prior to bid date.</w:t>
      </w:r>
    </w:p>
    <w:p w14:paraId="61255CFF" w14:textId="77777777" w:rsidR="000F62E9" w:rsidRDefault="000F62E9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1.3.3</w:t>
      </w:r>
      <w:r>
        <w:rPr>
          <w:rFonts w:ascii="Verdana" w:hAnsi="Verdana"/>
          <w:sz w:val="20"/>
          <w:szCs w:val="20"/>
        </w:rPr>
        <w:t xml:space="preserve"> Submit Manufacturer’s printed Product Data Sheet for each product in this specification.</w:t>
      </w:r>
    </w:p>
    <w:p w14:paraId="0C007819" w14:textId="77777777" w:rsidR="008025CA" w:rsidRDefault="000F62E9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1.3.4</w:t>
      </w:r>
      <w:r>
        <w:rPr>
          <w:rFonts w:ascii="Verdana" w:hAnsi="Verdana"/>
          <w:sz w:val="20"/>
          <w:szCs w:val="20"/>
        </w:rPr>
        <w:t xml:space="preserve"> Submit Detail Drawings to include mounting and fastener options</w:t>
      </w:r>
      <w:r w:rsidR="008025CA">
        <w:rPr>
          <w:rFonts w:ascii="Verdana" w:hAnsi="Verdana"/>
          <w:sz w:val="20"/>
          <w:szCs w:val="20"/>
        </w:rPr>
        <w:t>.</w:t>
      </w:r>
    </w:p>
    <w:p w14:paraId="3E735F64" w14:textId="65CF01E0" w:rsidR="00054823" w:rsidRDefault="00C06BB2" w:rsidP="00C06BB2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1.4</w:t>
      </w:r>
      <w:r>
        <w:rPr>
          <w:rFonts w:ascii="Verdana" w:hAnsi="Verdana"/>
          <w:b/>
          <w:bCs/>
          <w:sz w:val="20"/>
          <w:szCs w:val="20"/>
        </w:rPr>
        <w:tab/>
      </w:r>
      <w:r w:rsidR="00F07131">
        <w:rPr>
          <w:rFonts w:ascii="Verdana" w:hAnsi="Verdana"/>
          <w:b/>
          <w:bCs/>
          <w:sz w:val="20"/>
          <w:szCs w:val="20"/>
        </w:rPr>
        <w:t>Field Conditions</w:t>
      </w:r>
      <w:r w:rsidR="00847CEE">
        <w:rPr>
          <w:rFonts w:ascii="Verdana" w:hAnsi="Verdana"/>
          <w:b/>
          <w:bCs/>
          <w:sz w:val="20"/>
          <w:szCs w:val="20"/>
        </w:rPr>
        <w:t>, Handling and Storage</w:t>
      </w:r>
    </w:p>
    <w:p w14:paraId="64D02CD8" w14:textId="0E6971D9" w:rsidR="00847CEE" w:rsidRDefault="00847CEE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1.4.1</w:t>
      </w:r>
      <w:r>
        <w:rPr>
          <w:rFonts w:ascii="Verdana" w:hAnsi="Verdana"/>
          <w:sz w:val="20"/>
          <w:szCs w:val="20"/>
        </w:rPr>
        <w:t xml:space="preserve"> </w:t>
      </w:r>
      <w:r w:rsidR="00B254CA">
        <w:rPr>
          <w:rFonts w:ascii="Verdana" w:hAnsi="Verdana"/>
          <w:sz w:val="20"/>
          <w:szCs w:val="20"/>
        </w:rPr>
        <w:t>A representative of the manufacturer</w:t>
      </w:r>
      <w:r w:rsidR="00C06ABF">
        <w:rPr>
          <w:rFonts w:ascii="Verdana" w:hAnsi="Verdana"/>
          <w:sz w:val="20"/>
          <w:szCs w:val="20"/>
        </w:rPr>
        <w:t xml:space="preserve"> shall visit the job site</w:t>
      </w:r>
      <w:r w:rsidR="006848E2">
        <w:rPr>
          <w:rFonts w:ascii="Verdana" w:hAnsi="Verdana"/>
          <w:sz w:val="20"/>
          <w:szCs w:val="20"/>
        </w:rPr>
        <w:t xml:space="preserve"> </w:t>
      </w:r>
      <w:r w:rsidR="00C06ABF">
        <w:rPr>
          <w:rFonts w:ascii="Verdana" w:hAnsi="Verdana"/>
          <w:sz w:val="20"/>
          <w:szCs w:val="20"/>
        </w:rPr>
        <w:t xml:space="preserve">prior to </w:t>
      </w:r>
      <w:r w:rsidR="006848E2">
        <w:rPr>
          <w:rFonts w:ascii="Verdana" w:hAnsi="Verdana"/>
          <w:sz w:val="20"/>
          <w:szCs w:val="20"/>
        </w:rPr>
        <w:t xml:space="preserve">obtaining </w:t>
      </w:r>
      <w:r w:rsidR="00C06ABF">
        <w:rPr>
          <w:rFonts w:ascii="Verdana" w:hAnsi="Verdana"/>
          <w:sz w:val="20"/>
          <w:szCs w:val="20"/>
        </w:rPr>
        <w:t xml:space="preserve">field </w:t>
      </w:r>
      <w:r w:rsidR="00347A89">
        <w:rPr>
          <w:rFonts w:ascii="Verdana" w:hAnsi="Verdana"/>
          <w:sz w:val="20"/>
          <w:szCs w:val="20"/>
        </w:rPr>
        <w:t xml:space="preserve"> </w:t>
      </w:r>
      <w:r w:rsidR="00C06ABF">
        <w:rPr>
          <w:rFonts w:ascii="Verdana" w:hAnsi="Verdana"/>
          <w:sz w:val="20"/>
          <w:szCs w:val="20"/>
        </w:rPr>
        <w:t>dimensions</w:t>
      </w:r>
      <w:r w:rsidR="00347A89">
        <w:rPr>
          <w:rFonts w:ascii="Verdana" w:hAnsi="Verdana"/>
          <w:sz w:val="20"/>
          <w:szCs w:val="20"/>
        </w:rPr>
        <w:t xml:space="preserve"> and/or installation</w:t>
      </w:r>
      <w:r w:rsidR="006432A7">
        <w:rPr>
          <w:rFonts w:ascii="Verdana" w:hAnsi="Verdana"/>
          <w:sz w:val="20"/>
          <w:szCs w:val="20"/>
        </w:rPr>
        <w:t xml:space="preserve">, to evaluate the site conditions and report to the site supervisor </w:t>
      </w:r>
      <w:r w:rsidR="00F878C2">
        <w:rPr>
          <w:rFonts w:ascii="Verdana" w:hAnsi="Verdana"/>
          <w:sz w:val="20"/>
          <w:szCs w:val="20"/>
        </w:rPr>
        <w:t>and conditions that prohibit the initiation of the measurements and/or installation</w:t>
      </w:r>
      <w:r w:rsidR="00512BFE">
        <w:rPr>
          <w:rFonts w:ascii="Verdana" w:hAnsi="Verdana"/>
          <w:sz w:val="20"/>
          <w:szCs w:val="20"/>
        </w:rPr>
        <w:t xml:space="preserve"> of the Sani-Lever™ </w:t>
      </w:r>
      <w:r w:rsidR="00F9418D">
        <w:rPr>
          <w:rFonts w:ascii="Verdana" w:hAnsi="Verdana"/>
          <w:sz w:val="20"/>
          <w:szCs w:val="20"/>
        </w:rPr>
        <w:t>rail system.</w:t>
      </w:r>
    </w:p>
    <w:p w14:paraId="29AAD243" w14:textId="552BEDC5" w:rsidR="00F9418D" w:rsidRDefault="00F9418D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1.4.2</w:t>
      </w:r>
      <w:r>
        <w:rPr>
          <w:rFonts w:ascii="Verdana" w:hAnsi="Verdana"/>
          <w:sz w:val="20"/>
          <w:szCs w:val="20"/>
        </w:rPr>
        <w:t xml:space="preserve"> </w:t>
      </w:r>
      <w:r w:rsidR="00913282">
        <w:rPr>
          <w:rFonts w:ascii="Verdana" w:hAnsi="Verdana"/>
          <w:sz w:val="20"/>
          <w:szCs w:val="20"/>
        </w:rPr>
        <w:t>Material delivered to the job site should be in unopened</w:t>
      </w:r>
      <w:r w:rsidR="002A1846">
        <w:rPr>
          <w:rFonts w:ascii="Verdana" w:hAnsi="Verdana"/>
          <w:sz w:val="20"/>
          <w:szCs w:val="20"/>
        </w:rPr>
        <w:t xml:space="preserve"> factory packaging.</w:t>
      </w:r>
    </w:p>
    <w:p w14:paraId="62DA8D6B" w14:textId="4A8BFCC6" w:rsidR="002A1846" w:rsidRDefault="002A1846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1.4.3</w:t>
      </w:r>
      <w:r>
        <w:rPr>
          <w:rFonts w:ascii="Verdana" w:hAnsi="Verdana"/>
          <w:sz w:val="20"/>
          <w:szCs w:val="20"/>
        </w:rPr>
        <w:t xml:space="preserve"> </w:t>
      </w:r>
      <w:r w:rsidR="00415ECA">
        <w:rPr>
          <w:rFonts w:ascii="Verdana" w:hAnsi="Verdana"/>
          <w:sz w:val="20"/>
          <w:szCs w:val="20"/>
        </w:rPr>
        <w:t xml:space="preserve">Store materials </w:t>
      </w:r>
      <w:r w:rsidR="000F16F9">
        <w:rPr>
          <w:rFonts w:ascii="Verdana" w:hAnsi="Verdana"/>
          <w:sz w:val="20"/>
          <w:szCs w:val="20"/>
        </w:rPr>
        <w:t xml:space="preserve">in a </w:t>
      </w:r>
      <w:r w:rsidR="00440628">
        <w:rPr>
          <w:rFonts w:ascii="Verdana" w:hAnsi="Verdana"/>
          <w:sz w:val="20"/>
          <w:szCs w:val="20"/>
        </w:rPr>
        <w:t>climate-controlled</w:t>
      </w:r>
      <w:r w:rsidR="000F16F9">
        <w:rPr>
          <w:rFonts w:ascii="Verdana" w:hAnsi="Verdana"/>
          <w:sz w:val="20"/>
          <w:szCs w:val="20"/>
        </w:rPr>
        <w:t xml:space="preserve"> </w:t>
      </w:r>
      <w:r w:rsidR="00313D3C">
        <w:rPr>
          <w:rFonts w:ascii="Verdana" w:hAnsi="Verdana"/>
          <w:sz w:val="20"/>
          <w:szCs w:val="20"/>
        </w:rPr>
        <w:t>environment.</w:t>
      </w:r>
    </w:p>
    <w:p w14:paraId="109606CF" w14:textId="7062A74F" w:rsidR="00313D3C" w:rsidRDefault="00313D3C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1.4.4</w:t>
      </w:r>
      <w:r>
        <w:rPr>
          <w:rFonts w:ascii="Verdana" w:hAnsi="Verdana"/>
          <w:sz w:val="20"/>
          <w:szCs w:val="20"/>
        </w:rPr>
        <w:t xml:space="preserve"> </w:t>
      </w:r>
      <w:r w:rsidR="00DB4D64">
        <w:rPr>
          <w:rFonts w:ascii="Verdana" w:hAnsi="Verdana"/>
          <w:sz w:val="20"/>
          <w:szCs w:val="20"/>
        </w:rPr>
        <w:t xml:space="preserve">Ensure all products delivered </w:t>
      </w:r>
      <w:r w:rsidR="0062607C">
        <w:rPr>
          <w:rFonts w:ascii="Verdana" w:hAnsi="Verdana"/>
          <w:sz w:val="20"/>
          <w:szCs w:val="20"/>
        </w:rPr>
        <w:t xml:space="preserve">are </w:t>
      </w:r>
      <w:r w:rsidR="00440628">
        <w:rPr>
          <w:rFonts w:ascii="Verdana" w:hAnsi="Verdana"/>
          <w:sz w:val="20"/>
          <w:szCs w:val="20"/>
        </w:rPr>
        <w:t>the products listed in this specification.</w:t>
      </w:r>
    </w:p>
    <w:p w14:paraId="45517B16" w14:textId="77777777" w:rsidR="0002544B" w:rsidRDefault="0002544B" w:rsidP="00347A89">
      <w:pPr>
        <w:spacing w:after="0"/>
        <w:ind w:left="720"/>
        <w:rPr>
          <w:rFonts w:ascii="Verdana" w:hAnsi="Verdana"/>
          <w:sz w:val="20"/>
          <w:szCs w:val="20"/>
        </w:rPr>
      </w:pPr>
    </w:p>
    <w:p w14:paraId="6F14C515" w14:textId="77777777" w:rsidR="002E1A14" w:rsidRDefault="002E1A14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D6A5993" w14:textId="77777777" w:rsidR="002E1A14" w:rsidRDefault="002E1A14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6AD6215" w14:textId="0C49534C" w:rsidR="002E1A14" w:rsidRDefault="009D48AF" w:rsidP="00BD1271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Life Science Products, Inc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Page 1 of 3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 w:rsidR="00071DF6">
        <w:rPr>
          <w:rFonts w:ascii="Verdana" w:hAnsi="Verdana"/>
          <w:b/>
          <w:bCs/>
          <w:sz w:val="16"/>
          <w:szCs w:val="16"/>
        </w:rPr>
        <w:t>Rev</w:t>
      </w:r>
      <w:r w:rsidR="00FA1D9F">
        <w:rPr>
          <w:rFonts w:ascii="Verdana" w:hAnsi="Verdana"/>
          <w:b/>
          <w:bCs/>
          <w:sz w:val="16"/>
          <w:szCs w:val="16"/>
        </w:rPr>
        <w:t>.</w:t>
      </w:r>
      <w:r w:rsidR="00071DF6">
        <w:rPr>
          <w:rFonts w:ascii="Verdana" w:hAnsi="Verdana"/>
          <w:b/>
          <w:bCs/>
          <w:sz w:val="16"/>
          <w:szCs w:val="16"/>
        </w:rPr>
        <w:t xml:space="preserve"> #</w:t>
      </w:r>
      <w:r w:rsidR="00FA1D9F">
        <w:rPr>
          <w:rFonts w:ascii="Verdana" w:hAnsi="Verdana"/>
          <w:b/>
          <w:bCs/>
          <w:sz w:val="16"/>
          <w:szCs w:val="16"/>
        </w:rPr>
        <w:t>112522</w:t>
      </w:r>
    </w:p>
    <w:p w14:paraId="3ACEA6C5" w14:textId="1443784F" w:rsidR="00FA1D9F" w:rsidRDefault="000229E2" w:rsidP="00BD1271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124 Speer Road</w:t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  <w:t>Printed 12</w:t>
      </w:r>
      <w:r w:rsidR="00721B62">
        <w:rPr>
          <w:rFonts w:ascii="Verdana" w:hAnsi="Verdana"/>
          <w:b/>
          <w:bCs/>
          <w:sz w:val="16"/>
          <w:szCs w:val="16"/>
        </w:rPr>
        <w:t>/1/22</w:t>
      </w:r>
    </w:p>
    <w:p w14:paraId="4F1FE8C9" w14:textId="2B5F4101" w:rsidR="00AC19F0" w:rsidRPr="00117EEB" w:rsidRDefault="00721B62" w:rsidP="00BD1271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Chestertown, MD 21620</w:t>
      </w:r>
    </w:p>
    <w:p w14:paraId="4277FEB8" w14:textId="5737B636" w:rsidR="00AC19F0" w:rsidRDefault="005352E0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lastRenderedPageBreak/>
        <w:drawing>
          <wp:inline distT="0" distB="0" distL="0" distR="0" wp14:anchorId="0F56171A" wp14:editId="6A8BCA38">
            <wp:extent cx="6394450" cy="77025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476" cy="78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737FA" w14:textId="77777777" w:rsidR="00117EEB" w:rsidRDefault="00117EEB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4A65A05" w14:textId="071EC4FE" w:rsidR="00054823" w:rsidRDefault="00BD1271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Part 2 Products</w:t>
      </w:r>
    </w:p>
    <w:p w14:paraId="060F6065" w14:textId="16F1BDF6" w:rsidR="00660041" w:rsidRDefault="00660041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</w:p>
    <w:p w14:paraId="64A7B101" w14:textId="1BAD3700" w:rsidR="00755D2B" w:rsidRDefault="00755D2B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</w:t>
      </w:r>
      <w:r w:rsidR="00300DE9">
        <w:rPr>
          <w:rFonts w:ascii="Verdana" w:hAnsi="Verdana"/>
          <w:b/>
          <w:bCs/>
          <w:sz w:val="20"/>
          <w:szCs w:val="20"/>
        </w:rPr>
        <w:t>1</w:t>
      </w:r>
      <w:r w:rsidR="00300DE9">
        <w:rPr>
          <w:rFonts w:ascii="Verdana" w:hAnsi="Verdana"/>
          <w:b/>
          <w:bCs/>
          <w:sz w:val="20"/>
          <w:szCs w:val="20"/>
        </w:rPr>
        <w:tab/>
      </w:r>
      <w:r w:rsidR="005C6701">
        <w:rPr>
          <w:rFonts w:ascii="Verdana" w:hAnsi="Verdana"/>
          <w:b/>
          <w:bCs/>
          <w:sz w:val="20"/>
          <w:szCs w:val="20"/>
        </w:rPr>
        <w:t>Manufacturers</w:t>
      </w:r>
    </w:p>
    <w:p w14:paraId="78030351" w14:textId="67674AE2" w:rsidR="00C550F5" w:rsidRDefault="00C550F5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6C2A6F">
        <w:rPr>
          <w:rFonts w:ascii="Verdana" w:hAnsi="Verdana"/>
          <w:b/>
          <w:bCs/>
          <w:sz w:val="20"/>
          <w:szCs w:val="20"/>
        </w:rPr>
        <w:t xml:space="preserve">2.1.1 </w:t>
      </w:r>
      <w:r w:rsidR="002E1A14">
        <w:rPr>
          <w:rFonts w:ascii="Verdana" w:hAnsi="Verdana"/>
          <w:sz w:val="20"/>
          <w:szCs w:val="20"/>
        </w:rPr>
        <w:t>Acceptable Manufacturer</w:t>
      </w:r>
      <w:r w:rsidR="00CE16B8">
        <w:rPr>
          <w:rFonts w:ascii="Verdana" w:hAnsi="Verdana"/>
          <w:sz w:val="20"/>
          <w:szCs w:val="20"/>
        </w:rPr>
        <w:t>:</w:t>
      </w:r>
    </w:p>
    <w:p w14:paraId="25990771" w14:textId="4373A613" w:rsidR="007140DC" w:rsidRDefault="007140DC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42216A">
        <w:rPr>
          <w:rFonts w:ascii="Verdana" w:hAnsi="Verdana"/>
          <w:sz w:val="20"/>
          <w:szCs w:val="20"/>
        </w:rPr>
        <w:t>Life Science Products, Inc.</w:t>
      </w:r>
    </w:p>
    <w:p w14:paraId="74AA35F2" w14:textId="0BD79B8D" w:rsidR="0042216A" w:rsidRDefault="0042216A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124 Speer Road</w:t>
      </w:r>
    </w:p>
    <w:p w14:paraId="19EF23B8" w14:textId="24A4B914" w:rsidR="0042216A" w:rsidRDefault="0042216A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Chestertown, MD 21620</w:t>
      </w:r>
    </w:p>
    <w:p w14:paraId="1023A496" w14:textId="1F34396D" w:rsidR="00945E9E" w:rsidRDefault="00945E9E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Telephone: 800-</w:t>
      </w:r>
      <w:r w:rsidR="00D51900">
        <w:rPr>
          <w:rFonts w:ascii="Verdana" w:hAnsi="Verdana"/>
          <w:sz w:val="20"/>
          <w:szCs w:val="20"/>
        </w:rPr>
        <w:t>638-9874</w:t>
      </w:r>
      <w:r w:rsidR="00D51900">
        <w:rPr>
          <w:rFonts w:ascii="Verdana" w:hAnsi="Verdana"/>
          <w:sz w:val="20"/>
          <w:szCs w:val="20"/>
        </w:rPr>
        <w:tab/>
      </w:r>
      <w:r w:rsidR="00E77A1E">
        <w:rPr>
          <w:rFonts w:ascii="Verdana" w:hAnsi="Verdana"/>
          <w:sz w:val="20"/>
          <w:szCs w:val="20"/>
        </w:rPr>
        <w:t xml:space="preserve">email: </w:t>
      </w:r>
      <w:hyperlink r:id="rId6" w:history="1">
        <w:r w:rsidR="00E77A1E" w:rsidRPr="00B00588">
          <w:rPr>
            <w:rStyle w:val="Hyperlink"/>
            <w:rFonts w:ascii="Verdana" w:hAnsi="Verdana"/>
            <w:sz w:val="20"/>
            <w:szCs w:val="20"/>
          </w:rPr>
          <w:t>info@lspinc.com</w:t>
        </w:r>
      </w:hyperlink>
    </w:p>
    <w:p w14:paraId="1C5C762A" w14:textId="5D4CF9F1" w:rsidR="00BC07C3" w:rsidRDefault="00BC07C3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2.1.2 </w:t>
      </w:r>
      <w:r w:rsidR="00D90DC7">
        <w:rPr>
          <w:rFonts w:ascii="Verdana" w:hAnsi="Verdana"/>
          <w:sz w:val="20"/>
          <w:szCs w:val="20"/>
        </w:rPr>
        <w:t>Substitutions: Not Permitted</w:t>
      </w:r>
      <w:r w:rsidR="00B02183">
        <w:rPr>
          <w:rFonts w:ascii="Verdana" w:hAnsi="Verdana"/>
          <w:sz w:val="20"/>
          <w:szCs w:val="20"/>
        </w:rPr>
        <w:t>.</w:t>
      </w:r>
    </w:p>
    <w:p w14:paraId="701035B9" w14:textId="77777777" w:rsidR="00B02183" w:rsidRDefault="00D90DC7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2.</w:t>
      </w:r>
      <w:r w:rsidR="00730E1C">
        <w:rPr>
          <w:rFonts w:ascii="Verdana" w:hAnsi="Verdana"/>
          <w:b/>
          <w:bCs/>
          <w:sz w:val="20"/>
          <w:szCs w:val="20"/>
        </w:rPr>
        <w:t xml:space="preserve">1.3 </w:t>
      </w:r>
      <w:r w:rsidR="00730E1C">
        <w:rPr>
          <w:rFonts w:ascii="Verdana" w:hAnsi="Verdana"/>
          <w:sz w:val="20"/>
          <w:szCs w:val="20"/>
        </w:rPr>
        <w:t xml:space="preserve">Provide all </w:t>
      </w:r>
      <w:r w:rsidR="004B0AA1">
        <w:rPr>
          <w:rFonts w:ascii="Verdana" w:hAnsi="Verdana"/>
          <w:sz w:val="20"/>
          <w:szCs w:val="20"/>
        </w:rPr>
        <w:t xml:space="preserve">floor and </w:t>
      </w:r>
      <w:r w:rsidR="00730E1C">
        <w:rPr>
          <w:rFonts w:ascii="Verdana" w:hAnsi="Verdana"/>
          <w:sz w:val="20"/>
          <w:szCs w:val="20"/>
        </w:rPr>
        <w:t xml:space="preserve">wall mounted </w:t>
      </w:r>
      <w:r w:rsidR="004B0AA1">
        <w:rPr>
          <w:rFonts w:ascii="Verdana" w:hAnsi="Verdana"/>
          <w:sz w:val="20"/>
          <w:szCs w:val="20"/>
        </w:rPr>
        <w:t xml:space="preserve">rail from a </w:t>
      </w:r>
      <w:r w:rsidR="00A3570C">
        <w:rPr>
          <w:rFonts w:ascii="Verdana" w:hAnsi="Verdana"/>
          <w:sz w:val="20"/>
          <w:szCs w:val="20"/>
        </w:rPr>
        <w:t>single manufacturer</w:t>
      </w:r>
      <w:r w:rsidR="00B02183">
        <w:rPr>
          <w:rFonts w:ascii="Verdana" w:hAnsi="Verdana"/>
          <w:sz w:val="20"/>
          <w:szCs w:val="20"/>
        </w:rPr>
        <w:t>.</w:t>
      </w:r>
    </w:p>
    <w:p w14:paraId="027208E5" w14:textId="77777777" w:rsidR="00B02183" w:rsidRDefault="00B02183" w:rsidP="00BD1271">
      <w:pPr>
        <w:spacing w:after="0"/>
        <w:rPr>
          <w:rFonts w:ascii="Verdana" w:hAnsi="Verdana"/>
          <w:sz w:val="20"/>
          <w:szCs w:val="20"/>
        </w:rPr>
      </w:pPr>
    </w:p>
    <w:p w14:paraId="6B7F46BA" w14:textId="430DECA7" w:rsidR="000A2B1B" w:rsidRDefault="00E44B1C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2.2</w:t>
      </w:r>
      <w:r>
        <w:rPr>
          <w:rFonts w:ascii="Verdana" w:hAnsi="Verdana"/>
          <w:b/>
          <w:bCs/>
          <w:sz w:val="20"/>
          <w:szCs w:val="20"/>
        </w:rPr>
        <w:tab/>
        <w:t>Rail</w:t>
      </w:r>
      <w:r w:rsidR="00580F39">
        <w:rPr>
          <w:rFonts w:ascii="Verdana" w:hAnsi="Verdana"/>
          <w:b/>
          <w:bCs/>
          <w:sz w:val="20"/>
          <w:szCs w:val="20"/>
        </w:rPr>
        <w:t xml:space="preserve"> and Mounting Brackets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00721FCF" w14:textId="6B972BD8" w:rsidR="00D90DC7" w:rsidRDefault="000A2B1B" w:rsidP="00A74CC5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2.2.1 </w:t>
      </w:r>
      <w:r w:rsidR="004C2BA1">
        <w:rPr>
          <w:rFonts w:ascii="Verdana" w:hAnsi="Verdana"/>
          <w:sz w:val="20"/>
          <w:szCs w:val="20"/>
        </w:rPr>
        <w:t xml:space="preserve">Material shall be 1.5” </w:t>
      </w:r>
      <w:r w:rsidR="00655C85">
        <w:rPr>
          <w:rFonts w:ascii="Verdana" w:hAnsi="Verdana"/>
          <w:sz w:val="20"/>
          <w:szCs w:val="20"/>
        </w:rPr>
        <w:t>O.D.</w:t>
      </w:r>
      <w:r w:rsidR="0021527C">
        <w:rPr>
          <w:rFonts w:ascii="Verdana" w:hAnsi="Verdana"/>
          <w:sz w:val="20"/>
          <w:szCs w:val="20"/>
        </w:rPr>
        <w:t xml:space="preserve">(38.1mm) </w:t>
      </w:r>
      <w:r w:rsidR="00670FC9">
        <w:rPr>
          <w:rFonts w:ascii="Verdana" w:hAnsi="Verdana"/>
          <w:sz w:val="20"/>
          <w:szCs w:val="20"/>
        </w:rPr>
        <w:t>304 or 316L</w:t>
      </w:r>
      <w:r w:rsidR="00310B64">
        <w:rPr>
          <w:rFonts w:ascii="Verdana" w:hAnsi="Verdana"/>
          <w:sz w:val="20"/>
          <w:szCs w:val="20"/>
        </w:rPr>
        <w:t xml:space="preserve"> Alloy</w:t>
      </w:r>
      <w:r w:rsidR="00670FC9">
        <w:rPr>
          <w:rFonts w:ascii="Verdana" w:hAnsi="Verdana"/>
          <w:sz w:val="20"/>
          <w:szCs w:val="20"/>
        </w:rPr>
        <w:t xml:space="preserve"> Stainless Steel</w:t>
      </w:r>
      <w:r w:rsidR="00655C85">
        <w:rPr>
          <w:rFonts w:ascii="Verdana" w:hAnsi="Verdana"/>
          <w:sz w:val="20"/>
          <w:szCs w:val="20"/>
        </w:rPr>
        <w:t xml:space="preserve"> </w:t>
      </w:r>
      <w:r w:rsidR="00310B64">
        <w:rPr>
          <w:rFonts w:ascii="Verdana" w:hAnsi="Verdana"/>
          <w:sz w:val="20"/>
          <w:szCs w:val="20"/>
        </w:rPr>
        <w:t xml:space="preserve">Tube </w:t>
      </w:r>
      <w:r w:rsidR="00A74CC5">
        <w:rPr>
          <w:rFonts w:ascii="Verdana" w:hAnsi="Verdana"/>
          <w:sz w:val="20"/>
          <w:szCs w:val="20"/>
        </w:rPr>
        <w:t>with a #4 Polish</w:t>
      </w:r>
      <w:r w:rsidR="00703476">
        <w:rPr>
          <w:rFonts w:ascii="Verdana" w:hAnsi="Verdana"/>
          <w:sz w:val="20"/>
          <w:szCs w:val="20"/>
        </w:rPr>
        <w:t xml:space="preserve"> and an 1</w:t>
      </w:r>
      <w:r w:rsidR="00CC14A8">
        <w:rPr>
          <w:rFonts w:ascii="Verdana" w:hAnsi="Verdana"/>
          <w:sz w:val="20"/>
          <w:szCs w:val="20"/>
        </w:rPr>
        <w:t>8</w:t>
      </w:r>
      <w:r w:rsidR="00703476">
        <w:rPr>
          <w:rFonts w:ascii="Verdana" w:hAnsi="Verdana"/>
          <w:sz w:val="20"/>
          <w:szCs w:val="20"/>
        </w:rPr>
        <w:t xml:space="preserve"> GA</w:t>
      </w:r>
      <w:r w:rsidR="00AC28C0">
        <w:rPr>
          <w:rFonts w:ascii="Verdana" w:hAnsi="Verdana"/>
          <w:sz w:val="20"/>
          <w:szCs w:val="20"/>
        </w:rPr>
        <w:t xml:space="preserve"> (.</w:t>
      </w:r>
      <w:r w:rsidR="00F22D5C">
        <w:rPr>
          <w:rFonts w:ascii="Verdana" w:hAnsi="Verdana"/>
          <w:sz w:val="20"/>
          <w:szCs w:val="20"/>
        </w:rPr>
        <w:t>0478</w:t>
      </w:r>
      <w:r w:rsidR="00AC28C0">
        <w:rPr>
          <w:rFonts w:ascii="Verdana" w:hAnsi="Verdana"/>
          <w:sz w:val="20"/>
          <w:szCs w:val="20"/>
        </w:rPr>
        <w:t>”) wall</w:t>
      </w:r>
      <w:r w:rsidR="006C6A1E">
        <w:rPr>
          <w:rFonts w:ascii="Verdana" w:hAnsi="Verdana"/>
          <w:sz w:val="20"/>
          <w:szCs w:val="20"/>
        </w:rPr>
        <w:t>,</w:t>
      </w:r>
      <w:r w:rsidR="00643535">
        <w:rPr>
          <w:rFonts w:ascii="Verdana" w:hAnsi="Verdana"/>
          <w:sz w:val="20"/>
          <w:szCs w:val="20"/>
        </w:rPr>
        <w:t xml:space="preserve"> supplied in maximum lengths </w:t>
      </w:r>
      <w:r w:rsidR="00533354">
        <w:rPr>
          <w:rFonts w:ascii="Verdana" w:hAnsi="Verdana"/>
          <w:sz w:val="20"/>
          <w:szCs w:val="20"/>
        </w:rPr>
        <w:t>o</w:t>
      </w:r>
      <w:r w:rsidR="00CC14A8">
        <w:rPr>
          <w:rFonts w:ascii="Verdana" w:hAnsi="Verdana"/>
          <w:sz w:val="20"/>
          <w:szCs w:val="20"/>
        </w:rPr>
        <w:t>f</w:t>
      </w:r>
      <w:r w:rsidR="00533354">
        <w:rPr>
          <w:rFonts w:ascii="Verdana" w:hAnsi="Verdana"/>
          <w:sz w:val="20"/>
          <w:szCs w:val="20"/>
        </w:rPr>
        <w:t xml:space="preserve"> 12’ (3,657</w:t>
      </w:r>
      <w:r w:rsidR="004E7214">
        <w:rPr>
          <w:rFonts w:ascii="Verdana" w:hAnsi="Verdana"/>
          <w:sz w:val="20"/>
          <w:szCs w:val="20"/>
        </w:rPr>
        <w:t>.6mm)</w:t>
      </w:r>
      <w:r w:rsidR="006C6A1E">
        <w:rPr>
          <w:rFonts w:ascii="Verdana" w:hAnsi="Verdana"/>
          <w:sz w:val="20"/>
          <w:szCs w:val="20"/>
        </w:rPr>
        <w:t xml:space="preserve">.  Material </w:t>
      </w:r>
      <w:r w:rsidR="00051064">
        <w:rPr>
          <w:rFonts w:ascii="Verdana" w:hAnsi="Verdana"/>
          <w:sz w:val="20"/>
          <w:szCs w:val="20"/>
        </w:rPr>
        <w:t xml:space="preserve">specifications shall conform to ASTM A-276. The </w:t>
      </w:r>
      <w:r w:rsidR="00037D2D">
        <w:rPr>
          <w:rFonts w:ascii="Verdana" w:hAnsi="Verdana"/>
          <w:sz w:val="20"/>
          <w:szCs w:val="20"/>
        </w:rPr>
        <w:t>bra</w:t>
      </w:r>
      <w:r w:rsidR="00E37784">
        <w:rPr>
          <w:rFonts w:ascii="Verdana" w:hAnsi="Verdana"/>
          <w:sz w:val="20"/>
          <w:szCs w:val="20"/>
        </w:rPr>
        <w:t>ckets</w:t>
      </w:r>
      <w:r w:rsidR="00051064">
        <w:rPr>
          <w:rFonts w:ascii="Verdana" w:hAnsi="Verdana"/>
          <w:sz w:val="20"/>
          <w:szCs w:val="20"/>
        </w:rPr>
        <w:t xml:space="preserve"> </w:t>
      </w:r>
      <w:r w:rsidR="00147975">
        <w:rPr>
          <w:rFonts w:ascii="Verdana" w:hAnsi="Verdana"/>
          <w:sz w:val="20"/>
          <w:szCs w:val="20"/>
        </w:rPr>
        <w:t xml:space="preserve">used for mounting the rail </w:t>
      </w:r>
      <w:r w:rsidR="006A3E16">
        <w:rPr>
          <w:rFonts w:ascii="Verdana" w:hAnsi="Verdana"/>
          <w:sz w:val="20"/>
          <w:szCs w:val="20"/>
        </w:rPr>
        <w:t xml:space="preserve">be 304 or 316L </w:t>
      </w:r>
      <w:r w:rsidR="00204CBD">
        <w:rPr>
          <w:rFonts w:ascii="Verdana" w:hAnsi="Verdana"/>
          <w:sz w:val="20"/>
          <w:szCs w:val="20"/>
        </w:rPr>
        <w:t>Stainless Steel</w:t>
      </w:r>
      <w:r w:rsidR="001040C2">
        <w:rPr>
          <w:rFonts w:ascii="Verdana" w:hAnsi="Verdana"/>
          <w:sz w:val="20"/>
          <w:szCs w:val="20"/>
        </w:rPr>
        <w:t xml:space="preserve"> with a #4 Polish.</w:t>
      </w:r>
      <w:r w:rsidR="00850FF4">
        <w:rPr>
          <w:rFonts w:ascii="Verdana" w:hAnsi="Verdana"/>
          <w:sz w:val="20"/>
          <w:szCs w:val="20"/>
        </w:rPr>
        <w:t xml:space="preserve"> Rail will not have continuous</w:t>
      </w:r>
      <w:r w:rsidR="00A75537">
        <w:rPr>
          <w:rFonts w:ascii="Verdana" w:hAnsi="Verdana"/>
          <w:sz w:val="20"/>
          <w:szCs w:val="20"/>
        </w:rPr>
        <w:t xml:space="preserve"> inside and outside corners.</w:t>
      </w:r>
    </w:p>
    <w:p w14:paraId="766D1593" w14:textId="04A3EC8B" w:rsidR="0041062D" w:rsidRDefault="0041062D" w:rsidP="00A74CC5">
      <w:pPr>
        <w:spacing w:after="0"/>
        <w:ind w:left="720"/>
        <w:rPr>
          <w:rFonts w:ascii="Verdana" w:hAnsi="Verdana"/>
          <w:sz w:val="20"/>
          <w:szCs w:val="20"/>
        </w:rPr>
      </w:pPr>
      <w:r w:rsidRPr="0041062D">
        <w:rPr>
          <w:rFonts w:ascii="Verdana" w:hAnsi="Verdana"/>
          <w:b/>
          <w:bCs/>
          <w:sz w:val="20"/>
          <w:szCs w:val="20"/>
        </w:rPr>
        <w:t>2.2.2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Each rail section </w:t>
      </w:r>
      <w:r w:rsidR="009D3A3E">
        <w:rPr>
          <w:rFonts w:ascii="Verdana" w:hAnsi="Verdana"/>
          <w:sz w:val="20"/>
          <w:szCs w:val="20"/>
        </w:rPr>
        <w:t xml:space="preserve">shall be marked with its own unique identification number on the inside </w:t>
      </w:r>
      <w:r w:rsidR="00AD6584">
        <w:rPr>
          <w:rFonts w:ascii="Verdana" w:hAnsi="Verdana"/>
          <w:sz w:val="20"/>
          <w:szCs w:val="20"/>
        </w:rPr>
        <w:t xml:space="preserve">of the bracket, which will match the </w:t>
      </w:r>
      <w:r w:rsidR="00C17E51">
        <w:rPr>
          <w:rFonts w:ascii="Verdana" w:hAnsi="Verdana"/>
          <w:sz w:val="20"/>
          <w:szCs w:val="20"/>
        </w:rPr>
        <w:t>numbered section on the installation drawings.</w:t>
      </w:r>
      <w:r w:rsidR="00B92058">
        <w:rPr>
          <w:rFonts w:ascii="Verdana" w:hAnsi="Verdana"/>
          <w:sz w:val="20"/>
          <w:szCs w:val="20"/>
        </w:rPr>
        <w:t xml:space="preserve"> Plans must be maintained on file with the manufacturer for future reference.</w:t>
      </w:r>
    </w:p>
    <w:p w14:paraId="15A16FFE" w14:textId="56FFECAE" w:rsidR="00A75537" w:rsidRDefault="00A75537" w:rsidP="00A74CC5">
      <w:pPr>
        <w:spacing w:after="0"/>
        <w:ind w:left="720"/>
        <w:rPr>
          <w:rFonts w:ascii="Verdana" w:hAnsi="Verdana"/>
          <w:sz w:val="20"/>
          <w:szCs w:val="20"/>
        </w:rPr>
      </w:pPr>
      <w:r w:rsidRPr="0016385B">
        <w:rPr>
          <w:rFonts w:ascii="Verdana" w:hAnsi="Verdana"/>
          <w:b/>
          <w:bCs/>
          <w:sz w:val="20"/>
          <w:szCs w:val="20"/>
        </w:rPr>
        <w:t>2.2.3</w:t>
      </w:r>
      <w:r w:rsidR="0016385B">
        <w:rPr>
          <w:rFonts w:ascii="Verdana" w:hAnsi="Verdana"/>
          <w:b/>
          <w:bCs/>
          <w:sz w:val="20"/>
          <w:szCs w:val="20"/>
        </w:rPr>
        <w:t xml:space="preserve"> </w:t>
      </w:r>
      <w:r w:rsidR="0016385B">
        <w:rPr>
          <w:rFonts w:ascii="Verdana" w:hAnsi="Verdana"/>
          <w:sz w:val="20"/>
          <w:szCs w:val="20"/>
        </w:rPr>
        <w:t>Railing to be safety package</w:t>
      </w:r>
      <w:r w:rsidR="0024208D">
        <w:rPr>
          <w:rFonts w:ascii="Verdana" w:hAnsi="Verdana"/>
          <w:sz w:val="20"/>
          <w:szCs w:val="20"/>
        </w:rPr>
        <w:t>d to minimize scratches</w:t>
      </w:r>
      <w:r w:rsidR="0016160E">
        <w:rPr>
          <w:rFonts w:ascii="Verdana" w:hAnsi="Verdana"/>
          <w:sz w:val="20"/>
          <w:szCs w:val="20"/>
        </w:rPr>
        <w:t xml:space="preserve"> and packed in plywood crates for shipping to the site.</w:t>
      </w:r>
    </w:p>
    <w:p w14:paraId="014DE88A" w14:textId="31E35FA2" w:rsidR="00F404CC" w:rsidRDefault="0016160E" w:rsidP="00686931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2.2.4 </w:t>
      </w:r>
      <w:r w:rsidR="00644EFE">
        <w:rPr>
          <w:rFonts w:ascii="Verdana" w:hAnsi="Verdana"/>
          <w:sz w:val="20"/>
          <w:szCs w:val="20"/>
        </w:rPr>
        <w:t>Floor and Wall Mount</w:t>
      </w:r>
      <w:r w:rsidR="00BB1F3A">
        <w:rPr>
          <w:rFonts w:ascii="Verdana" w:hAnsi="Verdana"/>
          <w:sz w:val="20"/>
          <w:szCs w:val="20"/>
        </w:rPr>
        <w:t>ing Brackets</w:t>
      </w:r>
      <w:r w:rsidR="00686931">
        <w:rPr>
          <w:rFonts w:ascii="Verdana" w:hAnsi="Verdana"/>
          <w:sz w:val="20"/>
          <w:szCs w:val="20"/>
        </w:rPr>
        <w:t xml:space="preserve"> shall be fabricated from cast stainless steel</w:t>
      </w:r>
      <w:r w:rsidR="00FF7253">
        <w:rPr>
          <w:rFonts w:ascii="Verdana" w:hAnsi="Verdana"/>
          <w:sz w:val="20"/>
          <w:szCs w:val="20"/>
        </w:rPr>
        <w:t>.</w:t>
      </w:r>
    </w:p>
    <w:p w14:paraId="63BC1298" w14:textId="5AF68AE3" w:rsidR="00FF7253" w:rsidRDefault="00FF7253" w:rsidP="00686931">
      <w:pPr>
        <w:spacing w:after="0"/>
        <w:ind w:left="720"/>
        <w:rPr>
          <w:rFonts w:ascii="Verdana" w:hAnsi="Verdana"/>
          <w:sz w:val="20"/>
          <w:szCs w:val="20"/>
        </w:rPr>
      </w:pPr>
      <w:r w:rsidRPr="00FF7253">
        <w:rPr>
          <w:rFonts w:ascii="Verdana" w:hAnsi="Verdana"/>
          <w:b/>
          <w:bCs/>
          <w:sz w:val="20"/>
          <w:szCs w:val="20"/>
        </w:rPr>
        <w:t>2.2.5</w:t>
      </w:r>
      <w:r w:rsidR="00611F44">
        <w:rPr>
          <w:rFonts w:ascii="Verdana" w:hAnsi="Verdana"/>
          <w:b/>
          <w:bCs/>
          <w:sz w:val="20"/>
          <w:szCs w:val="20"/>
        </w:rPr>
        <w:t xml:space="preserve"> </w:t>
      </w:r>
      <w:r w:rsidR="0039372A">
        <w:rPr>
          <w:rFonts w:ascii="Verdana" w:hAnsi="Verdana"/>
          <w:sz w:val="20"/>
          <w:szCs w:val="20"/>
        </w:rPr>
        <w:t xml:space="preserve">Returns, Inside Corners and Outside Corners </w:t>
      </w:r>
      <w:r w:rsidR="009A0CF0">
        <w:rPr>
          <w:rFonts w:ascii="Verdana" w:hAnsi="Verdana"/>
          <w:sz w:val="20"/>
          <w:szCs w:val="20"/>
        </w:rPr>
        <w:t xml:space="preserve">shall be a stainless steel and finish to match the </w:t>
      </w:r>
      <w:r w:rsidR="00961D48">
        <w:rPr>
          <w:rFonts w:ascii="Verdana" w:hAnsi="Verdana"/>
          <w:sz w:val="20"/>
          <w:szCs w:val="20"/>
        </w:rPr>
        <w:t>tube rail.</w:t>
      </w:r>
    </w:p>
    <w:p w14:paraId="01C5BC1B" w14:textId="77777777" w:rsidR="00E77A1E" w:rsidRDefault="00E77A1E" w:rsidP="00BD1271">
      <w:pPr>
        <w:spacing w:after="0"/>
        <w:rPr>
          <w:rFonts w:ascii="Verdana" w:hAnsi="Verdana"/>
          <w:sz w:val="20"/>
          <w:szCs w:val="20"/>
        </w:rPr>
      </w:pPr>
    </w:p>
    <w:p w14:paraId="4CF6C962" w14:textId="741F282F" w:rsidR="00C06770" w:rsidRDefault="00C06770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Part 3 Execution</w:t>
      </w:r>
    </w:p>
    <w:p w14:paraId="561EF859" w14:textId="7C0A6644" w:rsidR="00413AB3" w:rsidRDefault="00413AB3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D45B247" w14:textId="6F870CF9" w:rsidR="009F7D02" w:rsidRDefault="009F7D02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3.1</w:t>
      </w:r>
      <w:r>
        <w:rPr>
          <w:rFonts w:ascii="Verdana" w:hAnsi="Verdana"/>
          <w:b/>
          <w:bCs/>
          <w:sz w:val="20"/>
          <w:szCs w:val="20"/>
        </w:rPr>
        <w:tab/>
        <w:t xml:space="preserve">Field </w:t>
      </w:r>
      <w:r w:rsidR="005D0236">
        <w:rPr>
          <w:rFonts w:ascii="Verdana" w:hAnsi="Verdana"/>
          <w:b/>
          <w:bCs/>
          <w:sz w:val="20"/>
          <w:szCs w:val="20"/>
        </w:rPr>
        <w:t>Measurements</w:t>
      </w:r>
    </w:p>
    <w:p w14:paraId="4880B643" w14:textId="77777777" w:rsidR="00BF2C1E" w:rsidRDefault="005D0236" w:rsidP="00DC0C1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3.1.1 </w:t>
      </w:r>
      <w:r>
        <w:rPr>
          <w:rFonts w:ascii="Verdana" w:hAnsi="Verdana"/>
          <w:sz w:val="20"/>
          <w:szCs w:val="20"/>
        </w:rPr>
        <w:t xml:space="preserve">Prior to </w:t>
      </w:r>
      <w:r w:rsidR="0046048B">
        <w:rPr>
          <w:rFonts w:ascii="Verdana" w:hAnsi="Verdana"/>
          <w:sz w:val="20"/>
          <w:szCs w:val="20"/>
        </w:rPr>
        <w:t>taking field measurements</w:t>
      </w:r>
      <w:r w:rsidR="00DC0C13">
        <w:rPr>
          <w:rFonts w:ascii="Verdana" w:hAnsi="Verdana"/>
          <w:sz w:val="20"/>
          <w:szCs w:val="20"/>
        </w:rPr>
        <w:t>, all permanent walls and door bucks must be in place</w:t>
      </w:r>
      <w:r w:rsidR="00E3568E">
        <w:rPr>
          <w:rFonts w:ascii="Verdana" w:hAnsi="Verdana"/>
          <w:sz w:val="20"/>
          <w:szCs w:val="20"/>
        </w:rPr>
        <w:t xml:space="preserve">. All wall cutouts </w:t>
      </w:r>
      <w:r w:rsidR="0024703E">
        <w:rPr>
          <w:rFonts w:ascii="Verdana" w:hAnsi="Verdana"/>
          <w:sz w:val="20"/>
          <w:szCs w:val="20"/>
        </w:rPr>
        <w:t>such as electrical panels</w:t>
      </w:r>
      <w:r w:rsidR="00974F50">
        <w:rPr>
          <w:rFonts w:ascii="Verdana" w:hAnsi="Verdana"/>
          <w:sz w:val="20"/>
          <w:szCs w:val="20"/>
        </w:rPr>
        <w:t xml:space="preserve">, </w:t>
      </w:r>
      <w:r w:rsidR="00984764">
        <w:rPr>
          <w:rFonts w:ascii="Verdana" w:hAnsi="Verdana"/>
          <w:sz w:val="20"/>
          <w:szCs w:val="20"/>
        </w:rPr>
        <w:t>fire extinguishers, et.</w:t>
      </w:r>
      <w:r w:rsidR="00DE5991">
        <w:rPr>
          <w:rFonts w:ascii="Verdana" w:hAnsi="Verdana"/>
          <w:sz w:val="20"/>
          <w:szCs w:val="20"/>
        </w:rPr>
        <w:t xml:space="preserve"> Must be completed. Locations of </w:t>
      </w:r>
      <w:r w:rsidR="00662B69">
        <w:rPr>
          <w:rFonts w:ascii="Verdana" w:hAnsi="Verdana"/>
          <w:sz w:val="20"/>
          <w:szCs w:val="20"/>
        </w:rPr>
        <w:t xml:space="preserve">cover plates should be installed to avoid being </w:t>
      </w:r>
      <w:r w:rsidR="00204A53">
        <w:rPr>
          <w:rFonts w:ascii="Verdana" w:hAnsi="Verdana"/>
          <w:sz w:val="20"/>
          <w:szCs w:val="20"/>
        </w:rPr>
        <w:t xml:space="preserve">covered and/or obstructed </w:t>
      </w:r>
      <w:r w:rsidR="00F83A16">
        <w:rPr>
          <w:rFonts w:ascii="Verdana" w:hAnsi="Verdana"/>
          <w:sz w:val="20"/>
          <w:szCs w:val="20"/>
        </w:rPr>
        <w:t>by Sani-</w:t>
      </w:r>
      <w:r w:rsidR="0077631F">
        <w:rPr>
          <w:rFonts w:ascii="Verdana" w:hAnsi="Verdana"/>
          <w:sz w:val="20"/>
          <w:szCs w:val="20"/>
        </w:rPr>
        <w:t>Lever™ railings.</w:t>
      </w:r>
    </w:p>
    <w:p w14:paraId="5DE56814" w14:textId="77777777" w:rsidR="00E86218" w:rsidRDefault="00BF2C1E" w:rsidP="00DC0C1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3.1.2</w:t>
      </w:r>
      <w:r>
        <w:rPr>
          <w:rFonts w:ascii="Verdana" w:hAnsi="Verdana"/>
          <w:sz w:val="20"/>
          <w:szCs w:val="20"/>
        </w:rPr>
        <w:t xml:space="preserve"> </w:t>
      </w:r>
      <w:r w:rsidR="00871553">
        <w:rPr>
          <w:rFonts w:ascii="Verdana" w:hAnsi="Verdana"/>
          <w:sz w:val="20"/>
          <w:szCs w:val="20"/>
        </w:rPr>
        <w:t>Field measurements must be taken within an 1/8” tolerance.</w:t>
      </w:r>
    </w:p>
    <w:p w14:paraId="3DDDA4A5" w14:textId="21AD90E5" w:rsidR="009954B6" w:rsidRDefault="00083F01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3.2</w:t>
      </w:r>
      <w:r>
        <w:rPr>
          <w:rFonts w:ascii="Verdana" w:hAnsi="Verdana"/>
          <w:b/>
          <w:bCs/>
          <w:sz w:val="20"/>
          <w:szCs w:val="20"/>
        </w:rPr>
        <w:tab/>
        <w:t xml:space="preserve">Site </w:t>
      </w:r>
      <w:r w:rsidR="00A77EC6">
        <w:rPr>
          <w:rFonts w:ascii="Verdana" w:hAnsi="Verdana"/>
          <w:b/>
          <w:bCs/>
          <w:sz w:val="20"/>
          <w:szCs w:val="20"/>
        </w:rPr>
        <w:t>Exam</w:t>
      </w:r>
    </w:p>
    <w:p w14:paraId="7176D525" w14:textId="1229325E" w:rsidR="00DE5F62" w:rsidRDefault="00DE5F62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4671BD">
        <w:rPr>
          <w:rFonts w:ascii="Verdana" w:hAnsi="Verdana"/>
          <w:b/>
          <w:bCs/>
          <w:sz w:val="20"/>
          <w:szCs w:val="20"/>
        </w:rPr>
        <w:t xml:space="preserve">3.2.1 </w:t>
      </w:r>
      <w:r w:rsidR="00EE75BC">
        <w:rPr>
          <w:rFonts w:ascii="Verdana" w:hAnsi="Verdana"/>
          <w:sz w:val="20"/>
          <w:szCs w:val="20"/>
        </w:rPr>
        <w:t xml:space="preserve">Ensure all </w:t>
      </w:r>
      <w:r w:rsidR="0072052E">
        <w:rPr>
          <w:rFonts w:ascii="Verdana" w:hAnsi="Verdana"/>
          <w:sz w:val="20"/>
          <w:szCs w:val="20"/>
        </w:rPr>
        <w:t xml:space="preserve">site finishing </w:t>
      </w:r>
      <w:r w:rsidR="000B3F70">
        <w:rPr>
          <w:rFonts w:ascii="Verdana" w:hAnsi="Verdana"/>
          <w:sz w:val="20"/>
          <w:szCs w:val="20"/>
        </w:rPr>
        <w:t>steps are complete. Including paint</w:t>
      </w:r>
      <w:r w:rsidR="00E504E1">
        <w:rPr>
          <w:rFonts w:ascii="Verdana" w:hAnsi="Verdana"/>
          <w:sz w:val="20"/>
          <w:szCs w:val="20"/>
        </w:rPr>
        <w:t>ing and coating</w:t>
      </w:r>
      <w:r w:rsidR="00B40384">
        <w:rPr>
          <w:rFonts w:ascii="Verdana" w:hAnsi="Verdana"/>
          <w:sz w:val="20"/>
          <w:szCs w:val="20"/>
        </w:rPr>
        <w:t>s</w:t>
      </w:r>
      <w:r w:rsidR="00E504E1">
        <w:rPr>
          <w:rFonts w:ascii="Verdana" w:hAnsi="Verdana"/>
          <w:sz w:val="20"/>
          <w:szCs w:val="20"/>
        </w:rPr>
        <w:t>.</w:t>
      </w:r>
    </w:p>
    <w:p w14:paraId="5AD45CF1" w14:textId="2C36E81F" w:rsidR="00E504E1" w:rsidRPr="00E504E1" w:rsidRDefault="00E504E1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3.2.2 </w:t>
      </w:r>
      <w:r w:rsidR="00DE27B4">
        <w:rPr>
          <w:rFonts w:ascii="Verdana" w:hAnsi="Verdana"/>
          <w:sz w:val="20"/>
          <w:szCs w:val="20"/>
        </w:rPr>
        <w:t xml:space="preserve">Floor and/or Wall </w:t>
      </w:r>
      <w:r w:rsidR="00451AE5">
        <w:rPr>
          <w:rFonts w:ascii="Verdana" w:hAnsi="Verdana"/>
          <w:sz w:val="20"/>
          <w:szCs w:val="20"/>
        </w:rPr>
        <w:t>shall be clean and free from dirt</w:t>
      </w:r>
      <w:r w:rsidR="008F176F">
        <w:rPr>
          <w:rFonts w:ascii="Verdana" w:hAnsi="Verdana"/>
          <w:sz w:val="20"/>
          <w:szCs w:val="20"/>
        </w:rPr>
        <w:t>,</w:t>
      </w:r>
      <w:r w:rsidR="00524E9B">
        <w:rPr>
          <w:rFonts w:ascii="Verdana" w:hAnsi="Verdana"/>
          <w:sz w:val="20"/>
          <w:szCs w:val="20"/>
        </w:rPr>
        <w:t xml:space="preserve"> grease</w:t>
      </w:r>
      <w:r w:rsidR="008F176F">
        <w:rPr>
          <w:rFonts w:ascii="Verdana" w:hAnsi="Verdana"/>
          <w:sz w:val="20"/>
          <w:szCs w:val="20"/>
        </w:rPr>
        <w:t>, debris or moisture.</w:t>
      </w:r>
    </w:p>
    <w:p w14:paraId="64B77201" w14:textId="2989D9E1" w:rsidR="005D0236" w:rsidRDefault="00E86218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</w:t>
      </w:r>
      <w:r w:rsidR="00083F01">
        <w:rPr>
          <w:rFonts w:ascii="Verdana" w:hAnsi="Verdana"/>
          <w:b/>
          <w:bCs/>
          <w:sz w:val="20"/>
          <w:szCs w:val="20"/>
        </w:rPr>
        <w:t>3</w:t>
      </w:r>
      <w:r w:rsidR="00641FAF">
        <w:rPr>
          <w:rFonts w:ascii="Verdana" w:hAnsi="Verdana"/>
          <w:b/>
          <w:bCs/>
          <w:sz w:val="20"/>
          <w:szCs w:val="20"/>
        </w:rPr>
        <w:tab/>
        <w:t>Fabrication</w:t>
      </w:r>
    </w:p>
    <w:p w14:paraId="43B8BB76" w14:textId="689BEB6C" w:rsidR="00641FAF" w:rsidRDefault="00641FAF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3.</w:t>
      </w:r>
      <w:r w:rsidR="00B40384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 xml:space="preserve">.1 </w:t>
      </w:r>
      <w:r w:rsidR="00657F44">
        <w:rPr>
          <w:rFonts w:ascii="Verdana" w:hAnsi="Verdana"/>
          <w:sz w:val="20"/>
          <w:szCs w:val="20"/>
        </w:rPr>
        <w:t>Fabrication tolerance shall be to the nearest 1/8”</w:t>
      </w:r>
    </w:p>
    <w:p w14:paraId="08DD82E0" w14:textId="31F7EA19" w:rsidR="00657F44" w:rsidRDefault="00657F44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3.</w:t>
      </w:r>
      <w:r w:rsidR="00B40384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>.2</w:t>
      </w:r>
      <w:r w:rsidR="00874CD3">
        <w:rPr>
          <w:rFonts w:ascii="Verdana" w:hAnsi="Verdana"/>
          <w:b/>
          <w:bCs/>
          <w:sz w:val="20"/>
          <w:szCs w:val="20"/>
        </w:rPr>
        <w:t xml:space="preserve"> </w:t>
      </w:r>
      <w:r w:rsidR="000E1A53">
        <w:rPr>
          <w:rFonts w:ascii="Verdana" w:hAnsi="Verdana"/>
          <w:sz w:val="20"/>
          <w:szCs w:val="20"/>
        </w:rPr>
        <w:t xml:space="preserve">Mounting Brackets should be placed no </w:t>
      </w:r>
      <w:r w:rsidR="005F1FA7">
        <w:rPr>
          <w:rFonts w:ascii="Verdana" w:hAnsi="Verdana"/>
          <w:sz w:val="20"/>
          <w:szCs w:val="20"/>
        </w:rPr>
        <w:t xml:space="preserve">greater than 32” </w:t>
      </w:r>
      <w:r w:rsidR="005818A4">
        <w:rPr>
          <w:rFonts w:ascii="Verdana" w:hAnsi="Verdana"/>
          <w:sz w:val="20"/>
          <w:szCs w:val="20"/>
        </w:rPr>
        <w:t xml:space="preserve">(812.8mm) </w:t>
      </w:r>
      <w:r w:rsidR="00B10B0F">
        <w:rPr>
          <w:rFonts w:ascii="Verdana" w:hAnsi="Verdana"/>
          <w:sz w:val="20"/>
          <w:szCs w:val="20"/>
        </w:rPr>
        <w:t>apart.</w:t>
      </w:r>
    </w:p>
    <w:p w14:paraId="5D8DEEE2" w14:textId="77777777" w:rsidR="00CC6F56" w:rsidRDefault="00CC6F56" w:rsidP="00E86218">
      <w:pPr>
        <w:spacing w:after="0"/>
        <w:rPr>
          <w:rFonts w:ascii="Verdana" w:hAnsi="Verdana"/>
          <w:sz w:val="20"/>
          <w:szCs w:val="20"/>
        </w:rPr>
      </w:pPr>
    </w:p>
    <w:p w14:paraId="3C7305F4" w14:textId="4F6A324D" w:rsidR="00CC6F56" w:rsidRDefault="00CC6F56" w:rsidP="00E86218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Life Science Products, Inc.</w:t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  <w:t>Page 2 of 3</w:t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  <w:t>Rev. #112522</w:t>
      </w:r>
    </w:p>
    <w:p w14:paraId="1F1C8C39" w14:textId="2F2ED272" w:rsidR="00307317" w:rsidRDefault="00307317" w:rsidP="00E86218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124 Sp</w:t>
      </w:r>
      <w:r w:rsidR="008139E2">
        <w:rPr>
          <w:rFonts w:ascii="Verdana" w:hAnsi="Verdana"/>
          <w:b/>
          <w:bCs/>
          <w:sz w:val="16"/>
          <w:szCs w:val="16"/>
        </w:rPr>
        <w:t>eer Road</w:t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  <w:t>Printed 12/1/22</w:t>
      </w:r>
    </w:p>
    <w:p w14:paraId="2DF5EA0D" w14:textId="27E35B33" w:rsidR="008139E2" w:rsidRDefault="008139E2" w:rsidP="00E86218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Chestertown, MD </w:t>
      </w:r>
      <w:r w:rsidR="002A17D7">
        <w:rPr>
          <w:rFonts w:ascii="Verdana" w:hAnsi="Verdana"/>
          <w:b/>
          <w:bCs/>
          <w:sz w:val="16"/>
          <w:szCs w:val="16"/>
        </w:rPr>
        <w:t>21620</w:t>
      </w:r>
    </w:p>
    <w:p w14:paraId="77DB78EC" w14:textId="76E5876C" w:rsidR="002A17D7" w:rsidRDefault="00273AAB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lastRenderedPageBreak/>
        <w:drawing>
          <wp:inline distT="0" distB="0" distL="0" distR="0" wp14:anchorId="5E89380A" wp14:editId="3A117888">
            <wp:extent cx="6400800" cy="9658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10E83" w14:textId="54349776" w:rsidR="001E1A51" w:rsidRDefault="001E1A51" w:rsidP="00E86218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7ED5016" w14:textId="77777777" w:rsidR="00C96D98" w:rsidRDefault="00C96D98" w:rsidP="00E86218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4C34AADB" w14:textId="494C7FE9" w:rsidR="001E1A51" w:rsidRDefault="000C6BA6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Sample Detail and Parts List</w:t>
      </w:r>
    </w:p>
    <w:p w14:paraId="0238D351" w14:textId="77777777" w:rsidR="000C6BA6" w:rsidRDefault="000C6BA6" w:rsidP="00E86218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BCC5DFF" w14:textId="170069E7" w:rsidR="00DE0D6A" w:rsidRDefault="00AF29B3" w:rsidP="00586412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Floor Mounted Stainless Steel </w:t>
      </w:r>
      <w:r w:rsidR="00B707F5">
        <w:rPr>
          <w:rFonts w:ascii="Verdana" w:hAnsi="Verdana"/>
          <w:sz w:val="20"/>
          <w:szCs w:val="20"/>
        </w:rPr>
        <w:t>Sani-Lever™ Rail – 1.5” x 18GA Wall</w:t>
      </w:r>
      <w:r w:rsidR="00237A79">
        <w:rPr>
          <w:rFonts w:ascii="Verdana" w:hAnsi="Verdana"/>
          <w:sz w:val="20"/>
          <w:szCs w:val="20"/>
        </w:rPr>
        <w:t xml:space="preserve"> 304 Alloy w/#4 Polish</w:t>
      </w:r>
    </w:p>
    <w:p w14:paraId="44A3579A" w14:textId="54B3C5E0" w:rsidR="00DE0D6A" w:rsidRDefault="003744C9" w:rsidP="00586412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Stainless Steel Radius Wall Return – 304 Alloy </w:t>
      </w:r>
      <w:r w:rsidR="00682141">
        <w:rPr>
          <w:rFonts w:ascii="Verdana" w:hAnsi="Verdana"/>
          <w:sz w:val="20"/>
          <w:szCs w:val="20"/>
        </w:rPr>
        <w:t>w/#4 Polish</w:t>
      </w:r>
    </w:p>
    <w:p w14:paraId="1364DBEA" w14:textId="36431BBA" w:rsidR="00682141" w:rsidRDefault="00682141" w:rsidP="00586412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Stainless Steel Mounting Bracket</w:t>
      </w:r>
      <w:r w:rsidR="00396D43">
        <w:rPr>
          <w:rFonts w:ascii="Verdana" w:hAnsi="Verdana"/>
          <w:sz w:val="20"/>
          <w:szCs w:val="20"/>
        </w:rPr>
        <w:t xml:space="preserve"> – 304 Alloy w/#4 Polish</w:t>
      </w:r>
    </w:p>
    <w:p w14:paraId="4E701C27" w14:textId="53BA2A02" w:rsidR="00396D43" w:rsidRDefault="00396D43" w:rsidP="00586412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“Inner” Aluminum Splice Sleeve</w:t>
      </w:r>
      <w:r w:rsidR="0031700F">
        <w:rPr>
          <w:rFonts w:ascii="Verdana" w:hAnsi="Verdana"/>
          <w:sz w:val="20"/>
          <w:szCs w:val="20"/>
        </w:rPr>
        <w:t xml:space="preserve"> – 1-3/8” DIA. 6061 Alloy</w:t>
      </w:r>
      <w:r w:rsidR="0038619C">
        <w:rPr>
          <w:rFonts w:ascii="Verdana" w:hAnsi="Verdana"/>
          <w:sz w:val="20"/>
          <w:szCs w:val="20"/>
        </w:rPr>
        <w:t xml:space="preserve"> (Set w/Epoxy in Field)</w:t>
      </w:r>
    </w:p>
    <w:p w14:paraId="2F426B51" w14:textId="39FF4403" w:rsidR="00DE0D6A" w:rsidRDefault="007D1E38" w:rsidP="00586412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Construction Grade Adhesive - </w:t>
      </w:r>
      <w:r w:rsidR="00F17F5E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octite</w:t>
      </w:r>
      <w:r w:rsidR="00F17F5E">
        <w:rPr>
          <w:rFonts w:ascii="Verdana" w:hAnsi="Verdana"/>
          <w:sz w:val="20"/>
          <w:szCs w:val="20"/>
        </w:rPr>
        <w:t xml:space="preserve"> – PL 8X Premium Fast Grab</w:t>
      </w:r>
      <w:r w:rsidR="00746CAF">
        <w:rPr>
          <w:rFonts w:ascii="Verdana" w:hAnsi="Verdana"/>
          <w:sz w:val="20"/>
          <w:szCs w:val="20"/>
        </w:rPr>
        <w:t xml:space="preserve"> Polyurethane Recommended or per </w:t>
      </w:r>
      <w:r w:rsidR="002B112E">
        <w:rPr>
          <w:rFonts w:ascii="Verdana" w:hAnsi="Verdana"/>
          <w:sz w:val="20"/>
          <w:szCs w:val="20"/>
        </w:rPr>
        <w:t>Architectural Specification</w:t>
      </w:r>
    </w:p>
    <w:p w14:paraId="22D76723" w14:textId="073D31F9" w:rsidR="00DE0D6A" w:rsidRDefault="002B112E" w:rsidP="0038619C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10-32 x 8mm Stainless Steel </w:t>
      </w:r>
      <w:r w:rsidR="00C10E68">
        <w:rPr>
          <w:rFonts w:ascii="Verdana" w:hAnsi="Verdana"/>
          <w:sz w:val="20"/>
          <w:szCs w:val="20"/>
        </w:rPr>
        <w:t>Set Screw</w:t>
      </w:r>
    </w:p>
    <w:p w14:paraId="03B646DB" w14:textId="798F4107" w:rsidR="00593C3A" w:rsidRDefault="00593C3A" w:rsidP="00DE0D6A">
      <w:pPr>
        <w:spacing w:after="0"/>
        <w:ind w:left="360"/>
        <w:rPr>
          <w:rFonts w:ascii="Verdana" w:hAnsi="Verdana"/>
          <w:sz w:val="20"/>
          <w:szCs w:val="20"/>
        </w:rPr>
      </w:pPr>
    </w:p>
    <w:p w14:paraId="72E6C904" w14:textId="07BEA6E7" w:rsidR="00593C3A" w:rsidRDefault="00C10E68" w:rsidP="00DE0D6A">
      <w:pPr>
        <w:spacing w:after="0"/>
        <w:ind w:left="360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6F0836" wp14:editId="20E58AF6">
            <wp:simplePos x="0" y="0"/>
            <wp:positionH relativeFrom="margin">
              <wp:align>center</wp:align>
            </wp:positionH>
            <wp:positionV relativeFrom="page">
              <wp:posOffset>3915507</wp:posOffset>
            </wp:positionV>
            <wp:extent cx="5720715" cy="1758950"/>
            <wp:effectExtent l="0" t="0" r="0" b="0"/>
            <wp:wrapTight wrapText="bothSides">
              <wp:wrapPolygon edited="0">
                <wp:start x="0" y="0"/>
                <wp:lineTo x="0" y="21288"/>
                <wp:lineTo x="21506" y="21288"/>
                <wp:lineTo x="2150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5B7D9" w14:textId="6A9B20AD" w:rsidR="00593C3A" w:rsidRDefault="00593C3A" w:rsidP="00DE0D6A">
      <w:pPr>
        <w:spacing w:after="0"/>
        <w:ind w:left="360"/>
        <w:rPr>
          <w:rFonts w:ascii="Verdana" w:hAnsi="Verdana"/>
          <w:sz w:val="20"/>
          <w:szCs w:val="20"/>
        </w:rPr>
      </w:pPr>
    </w:p>
    <w:p w14:paraId="2D44FF36" w14:textId="36E9C361" w:rsidR="00593C3A" w:rsidRDefault="00593C3A" w:rsidP="00DE0D6A">
      <w:pPr>
        <w:spacing w:after="0"/>
        <w:ind w:left="360"/>
        <w:rPr>
          <w:rFonts w:ascii="Verdana" w:hAnsi="Verdana"/>
          <w:sz w:val="20"/>
          <w:szCs w:val="20"/>
        </w:rPr>
      </w:pPr>
    </w:p>
    <w:p w14:paraId="54984114" w14:textId="795BFF55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1D7C70E1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754052C0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67418E67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13A10035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4C5A5E36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5B7A826C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097A864A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5CB67DC1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76B126DA" w14:textId="57D473B6" w:rsidR="00593C3A" w:rsidRDefault="008E6C7E" w:rsidP="00593C3A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856C88F" wp14:editId="0829EB6C">
            <wp:simplePos x="0" y="0"/>
            <wp:positionH relativeFrom="column">
              <wp:posOffset>116840</wp:posOffset>
            </wp:positionH>
            <wp:positionV relativeFrom="page">
              <wp:posOffset>5814060</wp:posOffset>
            </wp:positionV>
            <wp:extent cx="5966460" cy="2325370"/>
            <wp:effectExtent l="0" t="0" r="0" b="0"/>
            <wp:wrapTight wrapText="bothSides">
              <wp:wrapPolygon edited="0">
                <wp:start x="0" y="0"/>
                <wp:lineTo x="0" y="21411"/>
                <wp:lineTo x="21517" y="21411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49B0B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2A62F26F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32DF60BB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0382B613" w14:textId="77777777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191F798C" w14:textId="3E8EB356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Life Science Products, Inc.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Page 2 of 3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Rev. #112522</w:t>
      </w:r>
    </w:p>
    <w:p w14:paraId="67869D7D" w14:textId="00BDD454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124 Speer Road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Printed 12/1/22</w:t>
      </w:r>
    </w:p>
    <w:p w14:paraId="3254B601" w14:textId="14F32D9D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Chestertown, MD 21620</w:t>
      </w:r>
    </w:p>
    <w:p w14:paraId="41978184" w14:textId="72B1979B" w:rsidR="000C6BA6" w:rsidRPr="00DE0D6A" w:rsidRDefault="000C6BA6" w:rsidP="00DE0D6A">
      <w:pPr>
        <w:spacing w:after="0"/>
        <w:ind w:left="360"/>
        <w:rPr>
          <w:rFonts w:ascii="Verdana" w:hAnsi="Verdana"/>
          <w:sz w:val="20"/>
          <w:szCs w:val="20"/>
        </w:rPr>
      </w:pPr>
    </w:p>
    <w:sectPr w:rsidR="000C6BA6" w:rsidRPr="00DE0D6A" w:rsidSect="00FB103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46D0"/>
    <w:multiLevelType w:val="hybridMultilevel"/>
    <w:tmpl w:val="B8B0E0F8"/>
    <w:lvl w:ilvl="0" w:tplc="25DCA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0FDA"/>
    <w:multiLevelType w:val="multilevel"/>
    <w:tmpl w:val="9C98F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B3B2646"/>
    <w:multiLevelType w:val="hybridMultilevel"/>
    <w:tmpl w:val="D79ADA2A"/>
    <w:lvl w:ilvl="0" w:tplc="B454A9B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23C25"/>
    <w:multiLevelType w:val="hybridMultilevel"/>
    <w:tmpl w:val="804AF6CA"/>
    <w:lvl w:ilvl="0" w:tplc="927AD2C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26006"/>
    <w:multiLevelType w:val="multilevel"/>
    <w:tmpl w:val="2F728D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33897186">
    <w:abstractNumId w:val="3"/>
  </w:num>
  <w:num w:numId="2" w16cid:durableId="1856918098">
    <w:abstractNumId w:val="2"/>
  </w:num>
  <w:num w:numId="3" w16cid:durableId="1817334542">
    <w:abstractNumId w:val="4"/>
  </w:num>
  <w:num w:numId="4" w16cid:durableId="1002511309">
    <w:abstractNumId w:val="1"/>
  </w:num>
  <w:num w:numId="5" w16cid:durableId="72348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34"/>
    <w:rsid w:val="000229E2"/>
    <w:rsid w:val="0002544B"/>
    <w:rsid w:val="00034E21"/>
    <w:rsid w:val="00037D2D"/>
    <w:rsid w:val="000466E9"/>
    <w:rsid w:val="00051064"/>
    <w:rsid w:val="00054823"/>
    <w:rsid w:val="00071DF6"/>
    <w:rsid w:val="00083F01"/>
    <w:rsid w:val="00093C40"/>
    <w:rsid w:val="000A2B1B"/>
    <w:rsid w:val="000B3F70"/>
    <w:rsid w:val="000C6BA6"/>
    <w:rsid w:val="000E1A53"/>
    <w:rsid w:val="000F16F9"/>
    <w:rsid w:val="000F62E9"/>
    <w:rsid w:val="001040C2"/>
    <w:rsid w:val="0011475E"/>
    <w:rsid w:val="00117EEB"/>
    <w:rsid w:val="001419D1"/>
    <w:rsid w:val="00147975"/>
    <w:rsid w:val="00153A50"/>
    <w:rsid w:val="0016160E"/>
    <w:rsid w:val="0016385B"/>
    <w:rsid w:val="001A345B"/>
    <w:rsid w:val="001E1A51"/>
    <w:rsid w:val="00204A53"/>
    <w:rsid w:val="00204CBD"/>
    <w:rsid w:val="0021527C"/>
    <w:rsid w:val="00237A79"/>
    <w:rsid w:val="0024208D"/>
    <w:rsid w:val="0024703E"/>
    <w:rsid w:val="00273AAB"/>
    <w:rsid w:val="002A17D7"/>
    <w:rsid w:val="002A1846"/>
    <w:rsid w:val="002B112E"/>
    <w:rsid w:val="002E1A14"/>
    <w:rsid w:val="00300DE9"/>
    <w:rsid w:val="00307317"/>
    <w:rsid w:val="00310B64"/>
    <w:rsid w:val="00313D3C"/>
    <w:rsid w:val="0031700F"/>
    <w:rsid w:val="00347A89"/>
    <w:rsid w:val="003744C9"/>
    <w:rsid w:val="0038619C"/>
    <w:rsid w:val="0039372A"/>
    <w:rsid w:val="00396D43"/>
    <w:rsid w:val="004009D3"/>
    <w:rsid w:val="0041062D"/>
    <w:rsid w:val="00413AB3"/>
    <w:rsid w:val="00415ECA"/>
    <w:rsid w:val="0042216A"/>
    <w:rsid w:val="00440628"/>
    <w:rsid w:val="00451AE5"/>
    <w:rsid w:val="0046048B"/>
    <w:rsid w:val="004671BD"/>
    <w:rsid w:val="004B0AA1"/>
    <w:rsid w:val="004C2BA1"/>
    <w:rsid w:val="004E7214"/>
    <w:rsid w:val="004F56E0"/>
    <w:rsid w:val="00512BFE"/>
    <w:rsid w:val="00524E9B"/>
    <w:rsid w:val="00533354"/>
    <w:rsid w:val="005352E0"/>
    <w:rsid w:val="00580F39"/>
    <w:rsid w:val="005818A4"/>
    <w:rsid w:val="00586412"/>
    <w:rsid w:val="00593C3A"/>
    <w:rsid w:val="005C6701"/>
    <w:rsid w:val="005D0236"/>
    <w:rsid w:val="005F1FA7"/>
    <w:rsid w:val="00604617"/>
    <w:rsid w:val="00611F44"/>
    <w:rsid w:val="0062607C"/>
    <w:rsid w:val="00641FAF"/>
    <w:rsid w:val="006432A7"/>
    <w:rsid w:val="00643535"/>
    <w:rsid w:val="00644EFE"/>
    <w:rsid w:val="00655C85"/>
    <w:rsid w:val="00657F44"/>
    <w:rsid w:val="00660041"/>
    <w:rsid w:val="00662B69"/>
    <w:rsid w:val="00670FC9"/>
    <w:rsid w:val="00675C0B"/>
    <w:rsid w:val="00682141"/>
    <w:rsid w:val="006848E2"/>
    <w:rsid w:val="00686931"/>
    <w:rsid w:val="006A3E16"/>
    <w:rsid w:val="006C2A6F"/>
    <w:rsid w:val="006C6A1E"/>
    <w:rsid w:val="00703476"/>
    <w:rsid w:val="007140DC"/>
    <w:rsid w:val="0072052E"/>
    <w:rsid w:val="00721B62"/>
    <w:rsid w:val="00730E1C"/>
    <w:rsid w:val="00746CAF"/>
    <w:rsid w:val="00755D2B"/>
    <w:rsid w:val="0077631F"/>
    <w:rsid w:val="007D1E38"/>
    <w:rsid w:val="008025CA"/>
    <w:rsid w:val="008139E2"/>
    <w:rsid w:val="00843A17"/>
    <w:rsid w:val="00847CEE"/>
    <w:rsid w:val="00850FF4"/>
    <w:rsid w:val="00871553"/>
    <w:rsid w:val="00874CD3"/>
    <w:rsid w:val="008E6C7E"/>
    <w:rsid w:val="008F176F"/>
    <w:rsid w:val="00913282"/>
    <w:rsid w:val="009360EE"/>
    <w:rsid w:val="00945E9E"/>
    <w:rsid w:val="00961D48"/>
    <w:rsid w:val="00974F50"/>
    <w:rsid w:val="00984764"/>
    <w:rsid w:val="009954B6"/>
    <w:rsid w:val="009A0CF0"/>
    <w:rsid w:val="009B190D"/>
    <w:rsid w:val="009C3044"/>
    <w:rsid w:val="009D3A3E"/>
    <w:rsid w:val="009D48AF"/>
    <w:rsid w:val="009D6C25"/>
    <w:rsid w:val="009F7D02"/>
    <w:rsid w:val="00A249C3"/>
    <w:rsid w:val="00A3570C"/>
    <w:rsid w:val="00A74CC5"/>
    <w:rsid w:val="00A75537"/>
    <w:rsid w:val="00A77EC6"/>
    <w:rsid w:val="00AC19F0"/>
    <w:rsid w:val="00AC28C0"/>
    <w:rsid w:val="00AD6584"/>
    <w:rsid w:val="00AF29B3"/>
    <w:rsid w:val="00B02183"/>
    <w:rsid w:val="00B10B0F"/>
    <w:rsid w:val="00B254CA"/>
    <w:rsid w:val="00B40384"/>
    <w:rsid w:val="00B707F5"/>
    <w:rsid w:val="00B92058"/>
    <w:rsid w:val="00BB1F3A"/>
    <w:rsid w:val="00BC07C3"/>
    <w:rsid w:val="00BD1271"/>
    <w:rsid w:val="00BF2C1E"/>
    <w:rsid w:val="00C06770"/>
    <w:rsid w:val="00C06ABF"/>
    <w:rsid w:val="00C06BB2"/>
    <w:rsid w:val="00C10E68"/>
    <w:rsid w:val="00C17E51"/>
    <w:rsid w:val="00C342C8"/>
    <w:rsid w:val="00C550F5"/>
    <w:rsid w:val="00C96D98"/>
    <w:rsid w:val="00CC14A8"/>
    <w:rsid w:val="00CC6F56"/>
    <w:rsid w:val="00CE16B8"/>
    <w:rsid w:val="00D51900"/>
    <w:rsid w:val="00D90DC7"/>
    <w:rsid w:val="00DB4D64"/>
    <w:rsid w:val="00DC0C13"/>
    <w:rsid w:val="00DD5FC4"/>
    <w:rsid w:val="00DE0D6A"/>
    <w:rsid w:val="00DE27B4"/>
    <w:rsid w:val="00DE5991"/>
    <w:rsid w:val="00DE5F62"/>
    <w:rsid w:val="00E3568E"/>
    <w:rsid w:val="00E37784"/>
    <w:rsid w:val="00E44B1C"/>
    <w:rsid w:val="00E504E1"/>
    <w:rsid w:val="00E77A1E"/>
    <w:rsid w:val="00E86218"/>
    <w:rsid w:val="00EA0E6B"/>
    <w:rsid w:val="00EE75BC"/>
    <w:rsid w:val="00F07131"/>
    <w:rsid w:val="00F17F5E"/>
    <w:rsid w:val="00F22D5C"/>
    <w:rsid w:val="00F404CC"/>
    <w:rsid w:val="00F83A16"/>
    <w:rsid w:val="00F878C2"/>
    <w:rsid w:val="00F9418D"/>
    <w:rsid w:val="00FA1D9F"/>
    <w:rsid w:val="00FB1034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AE2D"/>
  <w15:chartTrackingRefBased/>
  <w15:docId w15:val="{D990C0A9-FCD6-4CB0-85BA-95E81B79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spinc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Dalpos</dc:creator>
  <cp:keywords/>
  <dc:description/>
  <cp:lastModifiedBy>Tony Dalpos</cp:lastModifiedBy>
  <cp:revision>174</cp:revision>
  <dcterms:created xsi:type="dcterms:W3CDTF">2022-11-25T14:08:00Z</dcterms:created>
  <dcterms:modified xsi:type="dcterms:W3CDTF">2022-11-26T16:08:00Z</dcterms:modified>
</cp:coreProperties>
</file>