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24E80" w14:textId="140A6507" w:rsidR="09FAF083" w:rsidRDefault="09FAF083" w:rsidP="09FAF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8E89F4" w14:textId="1D522C7D" w:rsidR="00BB7DC4" w:rsidRPr="002547A6" w:rsidRDefault="00BE3031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Int_8iHHstbz"/>
      <w:r w:rsidRPr="09FAF083">
        <w:rPr>
          <w:rFonts w:ascii="Times New Roman" w:hAnsi="Times New Roman" w:cs="Times New Roman"/>
          <w:sz w:val="24"/>
          <w:szCs w:val="24"/>
        </w:rPr>
        <w:t>Division</w:t>
      </w:r>
      <w:r w:rsidR="00CC213D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1D49AB" w:rsidRPr="09FAF083">
        <w:rPr>
          <w:rFonts w:ascii="Times New Roman" w:hAnsi="Times New Roman" w:cs="Times New Roman"/>
          <w:sz w:val="24"/>
          <w:szCs w:val="24"/>
        </w:rPr>
        <w:t>6</w:t>
      </w:r>
      <w:bookmarkEnd w:id="0"/>
    </w:p>
    <w:p w14:paraId="242F939C" w14:textId="40FB4FC4" w:rsidR="008E6AFF" w:rsidRDefault="008E6AFF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7A6">
        <w:rPr>
          <w:rFonts w:ascii="Times New Roman" w:hAnsi="Times New Roman" w:cs="Times New Roman"/>
          <w:sz w:val="24"/>
          <w:szCs w:val="24"/>
        </w:rPr>
        <w:t>Section 06</w:t>
      </w:r>
      <w:r w:rsidR="00853694" w:rsidRPr="002547A6">
        <w:rPr>
          <w:rFonts w:ascii="Times New Roman" w:hAnsi="Times New Roman" w:cs="Times New Roman"/>
          <w:sz w:val="24"/>
          <w:szCs w:val="24"/>
        </w:rPr>
        <w:t>XXXX</w:t>
      </w:r>
      <w:r w:rsidR="00135D4A" w:rsidRPr="002547A6">
        <w:rPr>
          <w:rFonts w:ascii="Times New Roman" w:hAnsi="Times New Roman" w:cs="Times New Roman"/>
          <w:sz w:val="24"/>
          <w:szCs w:val="24"/>
        </w:rPr>
        <w:t xml:space="preserve"> </w:t>
      </w:r>
      <w:r w:rsidR="00B75BA7" w:rsidRPr="002547A6">
        <w:rPr>
          <w:rFonts w:ascii="Times New Roman" w:hAnsi="Times New Roman" w:cs="Times New Roman"/>
          <w:sz w:val="24"/>
          <w:szCs w:val="24"/>
        </w:rPr>
        <w:t>– GLASS-FIBER REINFORCED POLYM</w:t>
      </w:r>
      <w:r w:rsidR="00D1224E">
        <w:rPr>
          <w:rFonts w:ascii="Times New Roman" w:hAnsi="Times New Roman" w:cs="Times New Roman"/>
          <w:sz w:val="24"/>
          <w:szCs w:val="24"/>
        </w:rPr>
        <w:t>E</w:t>
      </w:r>
      <w:r w:rsidR="00B75BA7" w:rsidRPr="002547A6">
        <w:rPr>
          <w:rFonts w:ascii="Times New Roman" w:hAnsi="Times New Roman" w:cs="Times New Roman"/>
          <w:sz w:val="24"/>
          <w:szCs w:val="24"/>
        </w:rPr>
        <w:t>R WALL AND CEILING PANEL</w:t>
      </w:r>
      <w:r w:rsidR="00934FB6" w:rsidRPr="002547A6">
        <w:rPr>
          <w:rFonts w:ascii="Times New Roman" w:hAnsi="Times New Roman" w:cs="Times New Roman"/>
          <w:sz w:val="24"/>
          <w:szCs w:val="24"/>
        </w:rPr>
        <w:t>S</w:t>
      </w:r>
    </w:p>
    <w:p w14:paraId="641D08F1" w14:textId="2D6C7CBE" w:rsidR="00570F94" w:rsidRPr="00EC697C" w:rsidRDefault="00570F94" w:rsidP="09FAF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F7242A" w14:textId="77777777" w:rsidR="00934FB6" w:rsidRPr="002547A6" w:rsidRDefault="00934FB6" w:rsidP="00135D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EF8D25" w14:textId="48AB45A2" w:rsidR="00934FB6" w:rsidRPr="002547A6" w:rsidRDefault="00934FB6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7A6">
        <w:rPr>
          <w:rFonts w:ascii="Times New Roman" w:hAnsi="Times New Roman" w:cs="Times New Roman"/>
          <w:sz w:val="24"/>
          <w:szCs w:val="24"/>
        </w:rPr>
        <w:t>PART 1 - GENERAL</w:t>
      </w:r>
    </w:p>
    <w:p w14:paraId="723BBC50" w14:textId="77777777" w:rsidR="00853694" w:rsidRPr="002547A6" w:rsidRDefault="00853694">
      <w:pPr>
        <w:rPr>
          <w:sz w:val="24"/>
          <w:szCs w:val="24"/>
        </w:rPr>
      </w:pPr>
    </w:p>
    <w:p w14:paraId="0C0C3101" w14:textId="6A62A4E4" w:rsidR="00135D4A" w:rsidRPr="00902E20" w:rsidRDefault="00902E20" w:rsidP="00902E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2E20">
        <w:rPr>
          <w:rFonts w:ascii="Times New Roman" w:hAnsi="Times New Roman" w:cs="Times New Roman"/>
          <w:sz w:val="24"/>
          <w:szCs w:val="24"/>
        </w:rPr>
        <w:t>RELATED DOCUMENTS</w:t>
      </w:r>
    </w:p>
    <w:p w14:paraId="64213E5F" w14:textId="77777777" w:rsidR="00902E20" w:rsidRDefault="00902E20" w:rsidP="00902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7497EA" w14:textId="21A14C3C" w:rsidR="00902E20" w:rsidRDefault="006E04BC" w:rsidP="00902E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all </w:t>
      </w:r>
      <w:r w:rsidR="007C6E6F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792F25">
        <w:rPr>
          <w:rFonts w:ascii="Times New Roman" w:hAnsi="Times New Roman" w:cs="Times New Roman"/>
          <w:sz w:val="24"/>
          <w:szCs w:val="24"/>
        </w:rPr>
        <w:t xml:space="preserve">Detail Drawings, as well as </w:t>
      </w:r>
      <w:r w:rsidR="00573D0A">
        <w:rPr>
          <w:rFonts w:ascii="Times New Roman" w:hAnsi="Times New Roman" w:cs="Times New Roman"/>
          <w:sz w:val="24"/>
          <w:szCs w:val="24"/>
        </w:rPr>
        <w:t xml:space="preserve">General and Supplementary </w:t>
      </w:r>
      <w:r w:rsidR="009D4FE2">
        <w:rPr>
          <w:rFonts w:ascii="Times New Roman" w:hAnsi="Times New Roman" w:cs="Times New Roman"/>
          <w:sz w:val="24"/>
          <w:szCs w:val="24"/>
        </w:rPr>
        <w:t>provisions of the contract that apply to this section.</w:t>
      </w:r>
    </w:p>
    <w:p w14:paraId="793A71C1" w14:textId="77777777" w:rsidR="00883139" w:rsidRDefault="00883139" w:rsidP="008831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BE825FA" w14:textId="1F3F0483" w:rsidR="00B3567C" w:rsidRPr="00883139" w:rsidRDefault="00883139" w:rsidP="008831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139">
        <w:rPr>
          <w:rFonts w:ascii="Times New Roman" w:hAnsi="Times New Roman" w:cs="Times New Roman"/>
          <w:sz w:val="24"/>
          <w:szCs w:val="24"/>
        </w:rPr>
        <w:t>SUMMARY</w:t>
      </w:r>
    </w:p>
    <w:p w14:paraId="54F39243" w14:textId="77777777" w:rsidR="00883139" w:rsidRDefault="00883139" w:rsidP="008831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39AE14" w14:textId="0411D396" w:rsidR="00883139" w:rsidRDefault="005E02C9" w:rsidP="005915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Includes:</w:t>
      </w:r>
    </w:p>
    <w:p w14:paraId="74C0DE8B" w14:textId="13FCCB2E" w:rsidR="005E02C9" w:rsidRDefault="009051F7" w:rsidP="005E02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Prefinished</w:t>
      </w:r>
      <w:r w:rsidR="0037447C">
        <w:rPr>
          <w:rFonts w:ascii="Times New Roman" w:hAnsi="Times New Roman" w:cs="Times New Roman"/>
          <w:sz w:val="24"/>
          <w:szCs w:val="24"/>
        </w:rPr>
        <w:t xml:space="preserve"> engineered composite</w:t>
      </w:r>
      <w:r w:rsidR="00BE6913">
        <w:rPr>
          <w:rFonts w:ascii="Times New Roman" w:hAnsi="Times New Roman" w:cs="Times New Roman"/>
          <w:sz w:val="24"/>
          <w:szCs w:val="24"/>
        </w:rPr>
        <w:t xml:space="preserve"> panels</w:t>
      </w:r>
      <w:r w:rsidR="00BE301A">
        <w:rPr>
          <w:rFonts w:ascii="Times New Roman" w:hAnsi="Times New Roman" w:cs="Times New Roman"/>
          <w:sz w:val="24"/>
          <w:szCs w:val="24"/>
        </w:rPr>
        <w:t xml:space="preserve"> of glass</w:t>
      </w:r>
      <w:r w:rsidR="0047747E">
        <w:rPr>
          <w:rFonts w:ascii="Times New Roman" w:hAnsi="Times New Roman" w:cs="Times New Roman"/>
          <w:sz w:val="24"/>
          <w:szCs w:val="24"/>
        </w:rPr>
        <w:t>-</w:t>
      </w:r>
      <w:r w:rsidR="00BE301A">
        <w:rPr>
          <w:rFonts w:ascii="Times New Roman" w:hAnsi="Times New Roman" w:cs="Times New Roman"/>
          <w:sz w:val="24"/>
          <w:szCs w:val="24"/>
        </w:rPr>
        <w:t xml:space="preserve">fiber </w:t>
      </w:r>
      <w:r w:rsidR="002A7E30">
        <w:rPr>
          <w:rFonts w:ascii="Times New Roman" w:hAnsi="Times New Roman" w:cs="Times New Roman"/>
          <w:sz w:val="24"/>
          <w:szCs w:val="24"/>
        </w:rPr>
        <w:t xml:space="preserve">reinforced </w:t>
      </w:r>
      <w:r w:rsidR="00AB790A">
        <w:rPr>
          <w:rFonts w:ascii="Times New Roman" w:hAnsi="Times New Roman" w:cs="Times New Roman"/>
          <w:sz w:val="24"/>
          <w:szCs w:val="24"/>
        </w:rPr>
        <w:t>polyester polymer face</w:t>
      </w:r>
      <w:r w:rsidR="00A75A24">
        <w:rPr>
          <w:rFonts w:ascii="Times New Roman" w:hAnsi="Times New Roman" w:cs="Times New Roman"/>
          <w:sz w:val="24"/>
          <w:szCs w:val="24"/>
        </w:rPr>
        <w:t xml:space="preserve">.  </w:t>
      </w:r>
      <w:r w:rsidR="00176BEB">
        <w:rPr>
          <w:rFonts w:ascii="Times New Roman" w:hAnsi="Times New Roman" w:cs="Times New Roman"/>
          <w:sz w:val="24"/>
          <w:szCs w:val="24"/>
        </w:rPr>
        <w:t xml:space="preserve">The wall and ceiling </w:t>
      </w:r>
      <w:r w:rsidR="008164FC">
        <w:rPr>
          <w:rFonts w:ascii="Times New Roman" w:hAnsi="Times New Roman" w:cs="Times New Roman"/>
          <w:sz w:val="24"/>
          <w:szCs w:val="24"/>
        </w:rPr>
        <w:t xml:space="preserve">panels are designed for </w:t>
      </w:r>
      <w:r w:rsidR="00E2086F">
        <w:rPr>
          <w:rFonts w:ascii="Times New Roman" w:hAnsi="Times New Roman" w:cs="Times New Roman"/>
          <w:sz w:val="24"/>
          <w:szCs w:val="24"/>
        </w:rPr>
        <w:t xml:space="preserve">interior use in </w:t>
      </w:r>
      <w:r w:rsidR="0069567E">
        <w:rPr>
          <w:rFonts w:ascii="Times New Roman" w:hAnsi="Times New Roman" w:cs="Times New Roman"/>
          <w:sz w:val="24"/>
          <w:szCs w:val="24"/>
        </w:rPr>
        <w:t>bio-science</w:t>
      </w:r>
      <w:r w:rsidR="00635719">
        <w:rPr>
          <w:rFonts w:ascii="Times New Roman" w:hAnsi="Times New Roman" w:cs="Times New Roman"/>
          <w:sz w:val="24"/>
          <w:szCs w:val="24"/>
        </w:rPr>
        <w:t xml:space="preserve"> labs, medical and </w:t>
      </w:r>
      <w:r w:rsidR="0007069D">
        <w:rPr>
          <w:rFonts w:ascii="Times New Roman" w:hAnsi="Times New Roman" w:cs="Times New Roman"/>
          <w:sz w:val="24"/>
          <w:szCs w:val="24"/>
        </w:rPr>
        <w:t>pharmaceutical</w:t>
      </w:r>
      <w:r w:rsidR="00635719">
        <w:rPr>
          <w:rFonts w:ascii="Times New Roman" w:hAnsi="Times New Roman" w:cs="Times New Roman"/>
          <w:sz w:val="24"/>
          <w:szCs w:val="24"/>
        </w:rPr>
        <w:t xml:space="preserve"> research</w:t>
      </w:r>
      <w:r w:rsidR="0007069D">
        <w:rPr>
          <w:rFonts w:ascii="Times New Roman" w:hAnsi="Times New Roman" w:cs="Times New Roman"/>
          <w:sz w:val="24"/>
          <w:szCs w:val="24"/>
        </w:rPr>
        <w:t xml:space="preserve"> facilities, </w:t>
      </w:r>
      <w:r w:rsidR="008B44C7">
        <w:rPr>
          <w:rFonts w:ascii="Times New Roman" w:hAnsi="Times New Roman" w:cs="Times New Roman"/>
          <w:sz w:val="24"/>
          <w:szCs w:val="24"/>
        </w:rPr>
        <w:t>phar</w:t>
      </w:r>
      <w:r w:rsidR="00384C0B">
        <w:rPr>
          <w:rFonts w:ascii="Times New Roman" w:hAnsi="Times New Roman" w:cs="Times New Roman"/>
          <w:sz w:val="24"/>
          <w:szCs w:val="24"/>
        </w:rPr>
        <w:t xml:space="preserve">maceutical manufacturing, critical healthcare </w:t>
      </w:r>
      <w:r w:rsidR="00EE2414">
        <w:rPr>
          <w:rFonts w:ascii="Times New Roman" w:hAnsi="Times New Roman" w:cs="Times New Roman"/>
          <w:sz w:val="24"/>
          <w:szCs w:val="24"/>
        </w:rPr>
        <w:t xml:space="preserve">spaces, </w:t>
      </w:r>
      <w:r w:rsidR="00F950D8">
        <w:rPr>
          <w:rFonts w:ascii="Times New Roman" w:hAnsi="Times New Roman" w:cs="Times New Roman"/>
          <w:sz w:val="24"/>
          <w:szCs w:val="24"/>
        </w:rPr>
        <w:t xml:space="preserve">and </w:t>
      </w:r>
      <w:r w:rsidR="0010603B">
        <w:rPr>
          <w:rFonts w:ascii="Times New Roman" w:hAnsi="Times New Roman" w:cs="Times New Roman"/>
          <w:sz w:val="24"/>
          <w:szCs w:val="24"/>
        </w:rPr>
        <w:t>environments where high containment is required.</w:t>
      </w:r>
    </w:p>
    <w:p w14:paraId="543CA491" w14:textId="724C8EE7" w:rsidR="00022403" w:rsidRDefault="00022403" w:rsidP="00022403">
      <w:pPr>
        <w:rPr>
          <w:rFonts w:ascii="Times New Roman" w:hAnsi="Times New Roman" w:cs="Times New Roman"/>
          <w:sz w:val="24"/>
          <w:szCs w:val="24"/>
        </w:rPr>
      </w:pPr>
    </w:p>
    <w:p w14:paraId="3EA71EE8" w14:textId="6A9B8DF8" w:rsidR="00022403" w:rsidRDefault="00574E6D" w:rsidP="000224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Related </w:t>
      </w:r>
      <w:r w:rsidR="00044662">
        <w:rPr>
          <w:rFonts w:ascii="Times New Roman" w:hAnsi="Times New Roman" w:cs="Times New Roman"/>
          <w:sz w:val="24"/>
          <w:szCs w:val="24"/>
        </w:rPr>
        <w:t>Sections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AE6A1" w14:textId="594E9FB2" w:rsidR="00AC5860" w:rsidRDefault="006A6A96" w:rsidP="00233C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Gypsum or Cementitious </w:t>
      </w:r>
      <w:r w:rsidR="00044662">
        <w:rPr>
          <w:rFonts w:ascii="Times New Roman" w:hAnsi="Times New Roman" w:cs="Times New Roman"/>
          <w:sz w:val="24"/>
          <w:szCs w:val="24"/>
        </w:rPr>
        <w:t>(Section</w:t>
      </w:r>
      <w:r w:rsidR="006504B0">
        <w:rPr>
          <w:rFonts w:ascii="Times New Roman" w:hAnsi="Times New Roman" w:cs="Times New Roman"/>
          <w:sz w:val="24"/>
          <w:szCs w:val="24"/>
        </w:rPr>
        <w:t xml:space="preserve"> </w:t>
      </w:r>
      <w:r w:rsidR="00A213FE">
        <w:rPr>
          <w:rFonts w:ascii="Times New Roman" w:hAnsi="Times New Roman" w:cs="Times New Roman"/>
          <w:sz w:val="24"/>
          <w:szCs w:val="24"/>
        </w:rPr>
        <w:t xml:space="preserve">09) </w:t>
      </w:r>
      <w:r w:rsidR="00E66B61">
        <w:rPr>
          <w:rFonts w:ascii="Times New Roman" w:hAnsi="Times New Roman" w:cs="Times New Roman"/>
          <w:sz w:val="24"/>
          <w:szCs w:val="24"/>
        </w:rPr>
        <w:t>wallboard when panels will be installed directly to wallboard substrate.</w:t>
      </w:r>
    </w:p>
    <w:p w14:paraId="1AF62368" w14:textId="1803685E" w:rsidR="00AD30B8" w:rsidRDefault="00DF590A" w:rsidP="00D25E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Stainless or aluminum </w:t>
      </w:r>
      <w:r w:rsidR="00904C83">
        <w:rPr>
          <w:rFonts w:ascii="Times New Roman" w:hAnsi="Times New Roman" w:cs="Times New Roman"/>
          <w:sz w:val="24"/>
          <w:szCs w:val="24"/>
        </w:rPr>
        <w:t xml:space="preserve">(Section 10) </w:t>
      </w:r>
      <w:r w:rsidR="00C256C0">
        <w:rPr>
          <w:rFonts w:ascii="Times New Roman" w:hAnsi="Times New Roman" w:cs="Times New Roman"/>
          <w:sz w:val="24"/>
          <w:szCs w:val="24"/>
        </w:rPr>
        <w:t>“</w:t>
      </w:r>
      <w:r w:rsidR="006D0EB4">
        <w:rPr>
          <w:rFonts w:ascii="Times New Roman" w:hAnsi="Times New Roman" w:cs="Times New Roman"/>
          <w:sz w:val="24"/>
          <w:szCs w:val="24"/>
        </w:rPr>
        <w:t>Wall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6C0">
        <w:rPr>
          <w:rFonts w:ascii="Times New Roman" w:hAnsi="Times New Roman" w:cs="Times New Roman"/>
          <w:sz w:val="24"/>
          <w:szCs w:val="24"/>
        </w:rPr>
        <w:t>and Door P</w:t>
      </w:r>
      <w:r>
        <w:rPr>
          <w:rFonts w:ascii="Times New Roman" w:hAnsi="Times New Roman" w:cs="Times New Roman"/>
          <w:sz w:val="24"/>
          <w:szCs w:val="24"/>
        </w:rPr>
        <w:t>rotection</w:t>
      </w:r>
      <w:r w:rsidR="00C256C0">
        <w:rPr>
          <w:rFonts w:ascii="Times New Roman" w:hAnsi="Times New Roman" w:cs="Times New Roman"/>
          <w:sz w:val="24"/>
          <w:szCs w:val="24"/>
        </w:rPr>
        <w:t xml:space="preserve">” </w:t>
      </w:r>
      <w:r w:rsidR="00236A56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A3D">
        <w:rPr>
          <w:rFonts w:ascii="Times New Roman" w:hAnsi="Times New Roman" w:cs="Times New Roman"/>
          <w:sz w:val="24"/>
          <w:szCs w:val="24"/>
        </w:rPr>
        <w:t xml:space="preserve">wall </w:t>
      </w:r>
      <w:r w:rsidR="007F7DDB">
        <w:rPr>
          <w:rFonts w:ascii="Times New Roman" w:hAnsi="Times New Roman" w:cs="Times New Roman"/>
          <w:sz w:val="24"/>
          <w:szCs w:val="24"/>
        </w:rPr>
        <w:t xml:space="preserve">panel </w:t>
      </w:r>
      <w:r w:rsidR="00894A3D">
        <w:rPr>
          <w:rFonts w:ascii="Times New Roman" w:hAnsi="Times New Roman" w:cs="Times New Roman"/>
          <w:sz w:val="24"/>
          <w:szCs w:val="24"/>
        </w:rPr>
        <w:t>rail protection</w:t>
      </w:r>
      <w:r w:rsidR="00C80E1A">
        <w:rPr>
          <w:rFonts w:ascii="Times New Roman" w:hAnsi="Times New Roman" w:cs="Times New Roman"/>
          <w:sz w:val="24"/>
          <w:szCs w:val="24"/>
        </w:rPr>
        <w:t>,</w:t>
      </w:r>
      <w:r w:rsidR="007F7DDB">
        <w:rPr>
          <w:rFonts w:ascii="Times New Roman" w:hAnsi="Times New Roman" w:cs="Times New Roman"/>
          <w:sz w:val="24"/>
          <w:szCs w:val="24"/>
        </w:rPr>
        <w:t xml:space="preserve"> wall corner guards</w:t>
      </w:r>
      <w:r w:rsidR="00AA1FD1">
        <w:rPr>
          <w:rFonts w:ascii="Times New Roman" w:hAnsi="Times New Roman" w:cs="Times New Roman"/>
          <w:sz w:val="24"/>
          <w:szCs w:val="24"/>
        </w:rPr>
        <w:t>, and FRP/Stainless</w:t>
      </w:r>
      <w:r w:rsidR="003539E5">
        <w:rPr>
          <w:rFonts w:ascii="Times New Roman" w:hAnsi="Times New Roman" w:cs="Times New Roman"/>
          <w:sz w:val="24"/>
          <w:szCs w:val="24"/>
        </w:rPr>
        <w:t>/Metal Doors and Frame</w:t>
      </w:r>
      <w:r w:rsidR="00D25E7E">
        <w:rPr>
          <w:rFonts w:ascii="Times New Roman" w:hAnsi="Times New Roman" w:cs="Times New Roman"/>
          <w:sz w:val="24"/>
          <w:szCs w:val="24"/>
        </w:rPr>
        <w:t>s</w:t>
      </w:r>
    </w:p>
    <w:p w14:paraId="509A549E" w14:textId="1BE99D6B" w:rsidR="003F23AF" w:rsidRDefault="003F23AF" w:rsidP="003F23AF">
      <w:pPr>
        <w:rPr>
          <w:rFonts w:ascii="Times New Roman" w:hAnsi="Times New Roman" w:cs="Times New Roman"/>
          <w:sz w:val="24"/>
          <w:szCs w:val="24"/>
        </w:rPr>
      </w:pPr>
    </w:p>
    <w:p w14:paraId="04516292" w14:textId="6A4FFCB9" w:rsidR="003F23AF" w:rsidRDefault="001A4BD3" w:rsidP="001A4BD3">
      <w:pPr>
        <w:rPr>
          <w:rFonts w:ascii="Times New Roman" w:hAnsi="Times New Roman" w:cs="Times New Roman"/>
          <w:sz w:val="24"/>
          <w:szCs w:val="24"/>
        </w:rPr>
      </w:pPr>
      <w:r w:rsidRPr="001A4BD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3F23AF" w:rsidRPr="001A4BD3">
        <w:rPr>
          <w:rFonts w:ascii="Times New Roman" w:hAnsi="Times New Roman" w:cs="Times New Roman"/>
          <w:sz w:val="24"/>
          <w:szCs w:val="24"/>
        </w:rPr>
        <w:t>REFERENCES</w:t>
      </w:r>
    </w:p>
    <w:p w14:paraId="0D5F0885" w14:textId="558A3097" w:rsidR="001A4BD3" w:rsidRDefault="001A4BD3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0766E6">
        <w:rPr>
          <w:rFonts w:ascii="Times New Roman" w:hAnsi="Times New Roman" w:cs="Times New Roman"/>
          <w:sz w:val="24"/>
          <w:szCs w:val="24"/>
        </w:rPr>
        <w:tab/>
      </w:r>
      <w:r w:rsidR="00C37535">
        <w:rPr>
          <w:rFonts w:ascii="Times New Roman" w:hAnsi="Times New Roman" w:cs="Times New Roman"/>
          <w:sz w:val="24"/>
          <w:szCs w:val="24"/>
        </w:rPr>
        <w:t xml:space="preserve">ASTM </w:t>
      </w:r>
      <w:r w:rsidR="00B933F3">
        <w:rPr>
          <w:rFonts w:ascii="Times New Roman" w:hAnsi="Times New Roman" w:cs="Times New Roman"/>
          <w:sz w:val="24"/>
          <w:szCs w:val="24"/>
        </w:rPr>
        <w:t>D</w:t>
      </w:r>
      <w:r w:rsidR="00ED1DE0">
        <w:rPr>
          <w:rFonts w:ascii="Times New Roman" w:hAnsi="Times New Roman" w:cs="Times New Roman"/>
          <w:sz w:val="24"/>
          <w:szCs w:val="24"/>
        </w:rPr>
        <w:t>2583</w:t>
      </w:r>
      <w:r w:rsidR="00A43FBF">
        <w:rPr>
          <w:rFonts w:ascii="Times New Roman" w:hAnsi="Times New Roman" w:cs="Times New Roman"/>
          <w:sz w:val="24"/>
          <w:szCs w:val="24"/>
        </w:rPr>
        <w:t xml:space="preserve"> -</w:t>
      </w:r>
      <w:r w:rsidR="00ED1DE0">
        <w:rPr>
          <w:rFonts w:ascii="Times New Roman" w:hAnsi="Times New Roman" w:cs="Times New Roman"/>
          <w:sz w:val="24"/>
          <w:szCs w:val="24"/>
        </w:rPr>
        <w:t xml:space="preserve"> Standard Test Method</w:t>
      </w:r>
      <w:r w:rsidR="00302AD1">
        <w:rPr>
          <w:rFonts w:ascii="Times New Roman" w:hAnsi="Times New Roman" w:cs="Times New Roman"/>
          <w:sz w:val="24"/>
          <w:szCs w:val="24"/>
        </w:rPr>
        <w:t xml:space="preserve"> for Indentation Hardness of Rigid Plastics</w:t>
      </w:r>
      <w:r w:rsidR="008F3C24">
        <w:rPr>
          <w:rFonts w:ascii="Times New Roman" w:hAnsi="Times New Roman" w:cs="Times New Roman"/>
          <w:sz w:val="24"/>
          <w:szCs w:val="24"/>
        </w:rPr>
        <w:t xml:space="preserve"> by</w:t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C23F47">
        <w:rPr>
          <w:rFonts w:ascii="Times New Roman" w:hAnsi="Times New Roman" w:cs="Times New Roman"/>
          <w:sz w:val="24"/>
          <w:szCs w:val="24"/>
        </w:rPr>
        <w:t xml:space="preserve">Means of a </w:t>
      </w:r>
      <w:proofErr w:type="spellStart"/>
      <w:r w:rsidR="00C23F47">
        <w:rPr>
          <w:rFonts w:ascii="Times New Roman" w:hAnsi="Times New Roman" w:cs="Times New Roman"/>
          <w:sz w:val="24"/>
          <w:szCs w:val="24"/>
        </w:rPr>
        <w:t>Barcol</w:t>
      </w:r>
      <w:proofErr w:type="spellEnd"/>
      <w:r w:rsidR="00C23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F47">
        <w:rPr>
          <w:rFonts w:ascii="Times New Roman" w:hAnsi="Times New Roman" w:cs="Times New Roman"/>
          <w:sz w:val="24"/>
          <w:szCs w:val="24"/>
        </w:rPr>
        <w:t>Impressor</w:t>
      </w:r>
      <w:proofErr w:type="spellEnd"/>
      <w:r w:rsidR="00C23F47">
        <w:rPr>
          <w:rFonts w:ascii="Times New Roman" w:hAnsi="Times New Roman" w:cs="Times New Roman"/>
          <w:sz w:val="24"/>
          <w:szCs w:val="24"/>
        </w:rPr>
        <w:t>.</w:t>
      </w:r>
    </w:p>
    <w:p w14:paraId="2D2A344A" w14:textId="0F334425" w:rsidR="00C23F47" w:rsidRDefault="00C23F47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 w:rsidR="00C73BC1">
        <w:rPr>
          <w:rFonts w:ascii="Times New Roman" w:hAnsi="Times New Roman" w:cs="Times New Roman"/>
          <w:sz w:val="24"/>
          <w:szCs w:val="24"/>
        </w:rPr>
        <w:tab/>
        <w:t xml:space="preserve">ASTM </w:t>
      </w:r>
      <w:r w:rsidR="006430F7">
        <w:rPr>
          <w:rFonts w:ascii="Times New Roman" w:hAnsi="Times New Roman" w:cs="Times New Roman"/>
          <w:sz w:val="24"/>
          <w:szCs w:val="24"/>
        </w:rPr>
        <w:t xml:space="preserve">D695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6430F7">
        <w:rPr>
          <w:rFonts w:ascii="Times New Roman" w:hAnsi="Times New Roman" w:cs="Times New Roman"/>
          <w:sz w:val="24"/>
          <w:szCs w:val="24"/>
        </w:rPr>
        <w:t xml:space="preserve">Standard Test Method </w:t>
      </w:r>
      <w:r w:rsidR="00A05C59">
        <w:rPr>
          <w:rFonts w:ascii="Times New Roman" w:hAnsi="Times New Roman" w:cs="Times New Roman"/>
          <w:sz w:val="24"/>
          <w:szCs w:val="24"/>
        </w:rPr>
        <w:t xml:space="preserve">for Compressive Properties </w:t>
      </w:r>
      <w:r w:rsidR="00265387">
        <w:rPr>
          <w:rFonts w:ascii="Times New Roman" w:hAnsi="Times New Roman" w:cs="Times New Roman"/>
          <w:sz w:val="24"/>
          <w:szCs w:val="24"/>
        </w:rPr>
        <w:t>of Rigid Plastics.</w:t>
      </w:r>
    </w:p>
    <w:p w14:paraId="1F69E9D3" w14:textId="2B02ECD6" w:rsidR="00265387" w:rsidRDefault="00265387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633EFA">
        <w:rPr>
          <w:rFonts w:ascii="Times New Roman" w:hAnsi="Times New Roman" w:cs="Times New Roman"/>
          <w:sz w:val="24"/>
          <w:szCs w:val="24"/>
        </w:rPr>
        <w:t xml:space="preserve">ASTM D696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5A6565">
        <w:rPr>
          <w:rFonts w:ascii="Times New Roman" w:hAnsi="Times New Roman" w:cs="Times New Roman"/>
          <w:sz w:val="24"/>
          <w:szCs w:val="24"/>
        </w:rPr>
        <w:t>Standard Test Method for Coefficient of Linear Thermal Expansion</w:t>
      </w:r>
      <w:r w:rsidR="001C5C5E">
        <w:rPr>
          <w:rFonts w:ascii="Times New Roman" w:hAnsi="Times New Roman" w:cs="Times New Roman"/>
          <w:sz w:val="24"/>
          <w:szCs w:val="24"/>
        </w:rPr>
        <w:t xml:space="preserve"> of </w:t>
      </w:r>
      <w:r w:rsidR="001C5C5E">
        <w:rPr>
          <w:rFonts w:ascii="Times New Roman" w:hAnsi="Times New Roman" w:cs="Times New Roman"/>
          <w:sz w:val="24"/>
          <w:szCs w:val="24"/>
        </w:rPr>
        <w:tab/>
      </w:r>
      <w:r w:rsidR="001C5C5E">
        <w:rPr>
          <w:rFonts w:ascii="Times New Roman" w:hAnsi="Times New Roman" w:cs="Times New Roman"/>
          <w:sz w:val="24"/>
          <w:szCs w:val="24"/>
        </w:rPr>
        <w:tab/>
      </w:r>
      <w:r w:rsidR="001C5C5E">
        <w:rPr>
          <w:rFonts w:ascii="Times New Roman" w:hAnsi="Times New Roman" w:cs="Times New Roman"/>
          <w:sz w:val="24"/>
          <w:szCs w:val="24"/>
        </w:rPr>
        <w:tab/>
        <w:t>Plastics</w:t>
      </w:r>
    </w:p>
    <w:p w14:paraId="469FCE28" w14:textId="25E69BED" w:rsidR="00AC54E3" w:rsidRDefault="009B1E7C" w:rsidP="00711090">
      <w:pPr>
        <w:pStyle w:val="Heading1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ASTM D</w:t>
      </w:r>
      <w:r w:rsidR="005B1055">
        <w:rPr>
          <w:rFonts w:ascii="Times New Roman" w:hAnsi="Times New Roman" w:cs="Times New Roman"/>
          <w:sz w:val="24"/>
          <w:szCs w:val="24"/>
        </w:rPr>
        <w:t xml:space="preserve">638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AC54E3" w:rsidRPr="00AC54E3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>Standard Test Method for Tensile Properties of Plastics</w:t>
      </w:r>
    </w:p>
    <w:p w14:paraId="3746BF15" w14:textId="77777777" w:rsidR="00C92E15" w:rsidRDefault="00C92E15" w:rsidP="00C92E15"/>
    <w:p w14:paraId="0BD407A8" w14:textId="03D17664" w:rsidR="09FAF083" w:rsidRDefault="09FAF083" w:rsidP="09FAF083">
      <w:pPr>
        <w:pStyle w:val="Heading1"/>
        <w:shd w:val="clear" w:color="auto" w:fill="FFFFFF" w:themeFill="background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4F1C2" w14:textId="4C9CF812" w:rsidR="00F5201D" w:rsidRDefault="00C92E15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tab/>
      </w:r>
      <w:r w:rsidR="005B5195">
        <w:rPr>
          <w:rFonts w:ascii="Times New Roman" w:hAnsi="Times New Roman" w:cs="Times New Roman"/>
          <w:sz w:val="24"/>
          <w:szCs w:val="24"/>
        </w:rPr>
        <w:t>E.</w:t>
      </w:r>
      <w:r w:rsidR="005B5195">
        <w:rPr>
          <w:rFonts w:ascii="Times New Roman" w:hAnsi="Times New Roman" w:cs="Times New Roman"/>
          <w:sz w:val="24"/>
          <w:szCs w:val="24"/>
        </w:rPr>
        <w:tab/>
      </w:r>
      <w:r w:rsidR="004C1DE6">
        <w:rPr>
          <w:rFonts w:ascii="Times New Roman" w:hAnsi="Times New Roman" w:cs="Times New Roman"/>
          <w:sz w:val="24"/>
          <w:szCs w:val="24"/>
        </w:rPr>
        <w:t xml:space="preserve">ASTM </w:t>
      </w:r>
      <w:r w:rsidR="0001365D">
        <w:rPr>
          <w:rFonts w:ascii="Times New Roman" w:hAnsi="Times New Roman" w:cs="Times New Roman"/>
          <w:sz w:val="24"/>
          <w:szCs w:val="24"/>
        </w:rPr>
        <w:t xml:space="preserve">D790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F5201D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Standard Test Methods for Flexural </w:t>
      </w:r>
      <w:r w:rsidR="004B741E">
        <w:rPr>
          <w:rFonts w:ascii="Times New Roman" w:hAnsi="Times New Roman" w:cs="Times New Roman"/>
          <w:color w:val="232F3A"/>
          <w:sz w:val="24"/>
          <w:szCs w:val="24"/>
        </w:rPr>
        <w:t>Strength</w:t>
      </w:r>
      <w:r w:rsidR="00F5201D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 of Reinforced Plastics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.</w:t>
      </w:r>
    </w:p>
    <w:p w14:paraId="0406386B" w14:textId="77777777" w:rsidR="00802812" w:rsidRDefault="00802812" w:rsidP="00802812">
      <w:pPr>
        <w:pStyle w:val="Heading1"/>
        <w:shd w:val="clear" w:color="auto" w:fill="FFFFFF"/>
        <w:spacing w:before="0" w:after="0" w:line="240" w:lineRule="auto"/>
      </w:pPr>
    </w:p>
    <w:p w14:paraId="0DBF1894" w14:textId="5C5D5802" w:rsidR="009A76AE" w:rsidRDefault="00FF3216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tab/>
      </w:r>
      <w:r w:rsidR="00F40B1D">
        <w:rPr>
          <w:rFonts w:ascii="Times New Roman" w:hAnsi="Times New Roman" w:cs="Times New Roman"/>
          <w:sz w:val="24"/>
          <w:szCs w:val="24"/>
        </w:rPr>
        <w:t>F.</w:t>
      </w:r>
      <w:r w:rsidR="00F40B1D">
        <w:rPr>
          <w:rFonts w:ascii="Times New Roman" w:hAnsi="Times New Roman" w:cs="Times New Roman"/>
          <w:sz w:val="24"/>
          <w:szCs w:val="24"/>
        </w:rPr>
        <w:tab/>
      </w:r>
      <w:r w:rsidR="009A76AE">
        <w:rPr>
          <w:rFonts w:ascii="Times New Roman" w:hAnsi="Times New Roman" w:cs="Times New Roman"/>
          <w:sz w:val="24"/>
          <w:szCs w:val="24"/>
        </w:rPr>
        <w:t xml:space="preserve">ASTM D790 </w:t>
      </w:r>
      <w:r w:rsidR="008255CF">
        <w:rPr>
          <w:rFonts w:ascii="Times New Roman" w:hAnsi="Times New Roman" w:cs="Times New Roman"/>
          <w:sz w:val="24"/>
          <w:szCs w:val="24"/>
        </w:rPr>
        <w:t xml:space="preserve">- 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Standard Test Methods for Flexural </w:t>
      </w:r>
      <w:r w:rsidR="004B741E">
        <w:rPr>
          <w:rFonts w:ascii="Times New Roman" w:hAnsi="Times New Roman" w:cs="Times New Roman"/>
          <w:color w:val="232F3A"/>
          <w:sz w:val="24"/>
          <w:szCs w:val="24"/>
        </w:rPr>
        <w:t>Modulus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 of 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R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>einforced Plastics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.</w:t>
      </w:r>
    </w:p>
    <w:p w14:paraId="2743B00A" w14:textId="77777777" w:rsidR="005B750B" w:rsidRDefault="005B750B" w:rsidP="00802812">
      <w:pPr>
        <w:spacing w:line="240" w:lineRule="auto"/>
      </w:pPr>
    </w:p>
    <w:p w14:paraId="1E3C4022" w14:textId="77777777" w:rsidR="00CD0EB2" w:rsidRDefault="005B750B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="00A43FBF">
        <w:rPr>
          <w:rFonts w:ascii="Times New Roman" w:hAnsi="Times New Roman" w:cs="Times New Roman"/>
          <w:sz w:val="24"/>
          <w:szCs w:val="24"/>
        </w:rPr>
        <w:t>G.</w:t>
      </w:r>
      <w:r w:rsidR="00A43FBF">
        <w:rPr>
          <w:rFonts w:ascii="Times New Roman" w:hAnsi="Times New Roman" w:cs="Times New Roman"/>
          <w:sz w:val="24"/>
          <w:szCs w:val="24"/>
        </w:rPr>
        <w:tab/>
        <w:t>ASTM E84</w:t>
      </w:r>
      <w:r w:rsidR="008255CF">
        <w:rPr>
          <w:rFonts w:ascii="Times New Roman" w:hAnsi="Times New Roman" w:cs="Times New Roman"/>
          <w:sz w:val="24"/>
          <w:szCs w:val="24"/>
        </w:rPr>
        <w:t xml:space="preserve"> </w:t>
      </w:r>
      <w:r w:rsidR="007D4E3D">
        <w:rPr>
          <w:rFonts w:ascii="Times New Roman" w:hAnsi="Times New Roman" w:cs="Times New Roman"/>
          <w:sz w:val="24"/>
          <w:szCs w:val="24"/>
        </w:rPr>
        <w:t>–</w:t>
      </w:r>
      <w:r w:rsidR="008255CF">
        <w:rPr>
          <w:rFonts w:ascii="Times New Roman" w:hAnsi="Times New Roman" w:cs="Times New Roman"/>
          <w:sz w:val="24"/>
          <w:szCs w:val="24"/>
        </w:rPr>
        <w:t xml:space="preserve"> </w:t>
      </w:r>
      <w:r w:rsidR="007D4E3D">
        <w:rPr>
          <w:rFonts w:ascii="Times New Roman" w:hAnsi="Times New Roman" w:cs="Times New Roman"/>
          <w:sz w:val="24"/>
          <w:szCs w:val="24"/>
        </w:rPr>
        <w:t>Surface Buring Characteristics of Building Materials</w:t>
      </w:r>
    </w:p>
    <w:p w14:paraId="36F84B8C" w14:textId="77777777" w:rsidR="00736187" w:rsidRDefault="00736187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4D47E4" w14:textId="6C3022ED" w:rsidR="005B750B" w:rsidRPr="00A43FBF" w:rsidRDefault="0092160F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7D1">
        <w:rPr>
          <w:rFonts w:ascii="Times New Roman" w:hAnsi="Times New Roman" w:cs="Times New Roman"/>
          <w:sz w:val="24"/>
          <w:szCs w:val="24"/>
        </w:rPr>
        <w:t>H.</w:t>
      </w:r>
      <w:r w:rsidR="003E57D1">
        <w:rPr>
          <w:rFonts w:ascii="Times New Roman" w:hAnsi="Times New Roman" w:cs="Times New Roman"/>
          <w:sz w:val="24"/>
          <w:szCs w:val="24"/>
        </w:rPr>
        <w:tab/>
        <w:t xml:space="preserve">ASTM E96 </w:t>
      </w:r>
      <w:r w:rsidR="00982DC7">
        <w:rPr>
          <w:rFonts w:ascii="Times New Roman" w:hAnsi="Times New Roman" w:cs="Times New Roman"/>
          <w:sz w:val="24"/>
          <w:szCs w:val="24"/>
        </w:rPr>
        <w:t>–</w:t>
      </w:r>
      <w:r w:rsidR="003E57D1">
        <w:rPr>
          <w:rFonts w:ascii="Times New Roman" w:hAnsi="Times New Roman" w:cs="Times New Roman"/>
          <w:sz w:val="24"/>
          <w:szCs w:val="24"/>
        </w:rPr>
        <w:t xml:space="preserve"> </w:t>
      </w:r>
      <w:r w:rsidR="00982DC7">
        <w:rPr>
          <w:rFonts w:ascii="Times New Roman" w:hAnsi="Times New Roman" w:cs="Times New Roman"/>
          <w:sz w:val="24"/>
          <w:szCs w:val="24"/>
        </w:rPr>
        <w:t>Standard Test Method for Water Vapor Transmission of Materials</w:t>
      </w:r>
      <w:r w:rsidR="00A43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D86B7" w14:textId="771E945E" w:rsidR="00FF3216" w:rsidRPr="00F40B1D" w:rsidRDefault="00FF3216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952A78" w14:textId="7CAFDEF3" w:rsidR="00322367" w:rsidRDefault="00FB1813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19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ASTM </w:t>
      </w:r>
      <w:r w:rsidR="00B73BE7">
        <w:rPr>
          <w:rFonts w:ascii="Times New Roman" w:hAnsi="Times New Roman" w:cs="Times New Roman"/>
          <w:sz w:val="24"/>
          <w:szCs w:val="24"/>
        </w:rPr>
        <w:t xml:space="preserve">E2178 - </w:t>
      </w:r>
      <w:r w:rsidR="00322367" w:rsidRPr="00322367">
        <w:rPr>
          <w:rFonts w:ascii="Times New Roman" w:hAnsi="Times New Roman" w:cs="Times New Roman"/>
          <w:color w:val="232F3A"/>
          <w:sz w:val="24"/>
          <w:szCs w:val="24"/>
        </w:rPr>
        <w:t>Standard Test Method for Determining Air Leakage Rate and Calculation</w:t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 w:rsidRPr="00322367">
        <w:rPr>
          <w:rFonts w:ascii="Times New Roman" w:hAnsi="Times New Roman" w:cs="Times New Roman"/>
          <w:color w:val="232F3A"/>
          <w:sz w:val="24"/>
          <w:szCs w:val="24"/>
        </w:rPr>
        <w:t>of Air Permeance of Building Materials</w:t>
      </w:r>
    </w:p>
    <w:p w14:paraId="67353C76" w14:textId="7F2F7A0D" w:rsidR="00DA5C5B" w:rsidRPr="00DA5C5B" w:rsidRDefault="00DA5C5B" w:rsidP="00802812">
      <w:pPr>
        <w:pStyle w:val="Heading1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</w:pPr>
    </w:p>
    <w:p w14:paraId="0F77BFD8" w14:textId="005D6ABD" w:rsidR="003019B1" w:rsidRPr="00DA5C5B" w:rsidRDefault="003019B1" w:rsidP="003019B1">
      <w:pPr>
        <w:rPr>
          <w:rFonts w:ascii="Times New Roman" w:hAnsi="Times New Roman" w:cs="Times New Roman"/>
          <w:sz w:val="24"/>
          <w:szCs w:val="24"/>
        </w:rPr>
      </w:pPr>
    </w:p>
    <w:p w14:paraId="50A1743D" w14:textId="75622FD6" w:rsidR="001E0BEC" w:rsidRPr="00496F23" w:rsidRDefault="00496F23" w:rsidP="00496F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F23">
        <w:rPr>
          <w:rFonts w:ascii="Times New Roman" w:hAnsi="Times New Roman" w:cs="Times New Roman"/>
          <w:sz w:val="24"/>
          <w:szCs w:val="24"/>
        </w:rPr>
        <w:t>SUBMITTALS</w:t>
      </w:r>
    </w:p>
    <w:p w14:paraId="54199B28" w14:textId="77777777" w:rsidR="00496F23" w:rsidRDefault="00496F23" w:rsidP="00496F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8D8C34" w14:textId="39280E46" w:rsidR="00496F23" w:rsidRPr="00253D13" w:rsidRDefault="00253D13" w:rsidP="00253D1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219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A3123" w:rsidRPr="00253D13">
        <w:rPr>
          <w:rFonts w:ascii="Times New Roman" w:hAnsi="Times New Roman" w:cs="Times New Roman"/>
          <w:sz w:val="24"/>
          <w:szCs w:val="24"/>
        </w:rPr>
        <w:t>Product Data Sheets</w:t>
      </w:r>
    </w:p>
    <w:p w14:paraId="5FC57A57" w14:textId="46D3194A" w:rsidR="00AD15DE" w:rsidRDefault="00AD15DE" w:rsidP="004542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29CACF" w14:textId="684D43AB" w:rsidR="004325E6" w:rsidRDefault="004325E6" w:rsidP="003B277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0045424E" w:rsidRPr="09FAF083">
        <w:rPr>
          <w:rFonts w:ascii="Times New Roman" w:hAnsi="Times New Roman" w:cs="Times New Roman"/>
          <w:sz w:val="24"/>
          <w:szCs w:val="24"/>
        </w:rPr>
        <w:t>Shop Drawings:</w:t>
      </w:r>
      <w:r w:rsidR="00107C3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8B2651" w:rsidRPr="09FAF083">
        <w:rPr>
          <w:rFonts w:ascii="Times New Roman" w:hAnsi="Times New Roman" w:cs="Times New Roman"/>
          <w:sz w:val="24"/>
          <w:szCs w:val="24"/>
        </w:rPr>
        <w:t>Submit elevation of each wall</w:t>
      </w:r>
      <w:r w:rsidR="006822E6" w:rsidRPr="09FAF083">
        <w:rPr>
          <w:rFonts w:ascii="Times New Roman" w:hAnsi="Times New Roman" w:cs="Times New Roman"/>
          <w:sz w:val="24"/>
          <w:szCs w:val="24"/>
        </w:rPr>
        <w:t xml:space="preserve">, </w:t>
      </w:r>
      <w:r w:rsidR="00EF7921" w:rsidRPr="09FAF083">
        <w:rPr>
          <w:rFonts w:ascii="Times New Roman" w:hAnsi="Times New Roman" w:cs="Times New Roman"/>
          <w:sz w:val="24"/>
          <w:szCs w:val="24"/>
        </w:rPr>
        <w:t>or ceiling</w:t>
      </w:r>
      <w:r w:rsidR="00175AEA" w:rsidRPr="09FAF083">
        <w:rPr>
          <w:rFonts w:ascii="Times New Roman" w:hAnsi="Times New Roman" w:cs="Times New Roman"/>
          <w:sz w:val="24"/>
          <w:szCs w:val="24"/>
        </w:rPr>
        <w:t xml:space="preserve"> in </w:t>
      </w:r>
      <w:r w:rsidR="0063487D" w:rsidRPr="09FAF083">
        <w:rPr>
          <w:rFonts w:ascii="Times New Roman" w:hAnsi="Times New Roman" w:cs="Times New Roman"/>
          <w:sz w:val="24"/>
          <w:szCs w:val="24"/>
        </w:rPr>
        <w:t>manufacturer</w:t>
      </w:r>
      <w:r w:rsidR="00BF7DA8" w:rsidRPr="09FAF083">
        <w:rPr>
          <w:rFonts w:ascii="Times New Roman" w:hAnsi="Times New Roman" w:cs="Times New Roman"/>
          <w:sz w:val="24"/>
          <w:szCs w:val="24"/>
        </w:rPr>
        <w:t>’s</w:t>
      </w:r>
      <w:r w:rsidR="00175AEA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63487D" w:rsidRPr="09FAF083">
        <w:rPr>
          <w:rFonts w:ascii="Times New Roman" w:hAnsi="Times New Roman" w:cs="Times New Roman"/>
          <w:sz w:val="24"/>
          <w:szCs w:val="24"/>
        </w:rPr>
        <w:t>shop</w:t>
      </w:r>
      <w:r w:rsidR="003B277E">
        <w:t xml:space="preserve"> </w:t>
      </w:r>
      <w:r w:rsidR="0063487D" w:rsidRPr="09FAF083">
        <w:rPr>
          <w:rFonts w:ascii="Times New Roman" w:hAnsi="Times New Roman" w:cs="Times New Roman"/>
          <w:sz w:val="24"/>
          <w:szCs w:val="24"/>
        </w:rPr>
        <w:t>drawings</w:t>
      </w:r>
      <w:r w:rsidR="002F4D12" w:rsidRPr="09FAF083">
        <w:rPr>
          <w:rFonts w:ascii="Times New Roman" w:hAnsi="Times New Roman" w:cs="Times New Roman"/>
          <w:sz w:val="24"/>
          <w:szCs w:val="24"/>
        </w:rPr>
        <w:t>.</w:t>
      </w:r>
      <w:r w:rsidR="00FF0260" w:rsidRPr="09FAF083">
        <w:rPr>
          <w:rFonts w:ascii="Times New Roman" w:hAnsi="Times New Roman" w:cs="Times New Roman"/>
          <w:sz w:val="24"/>
          <w:szCs w:val="24"/>
        </w:rPr>
        <w:t xml:space="preserve"> Include all detail drawings of wall</w:t>
      </w:r>
      <w:r w:rsidR="00051564" w:rsidRPr="09FAF083">
        <w:rPr>
          <w:rFonts w:ascii="Times New Roman" w:hAnsi="Times New Roman" w:cs="Times New Roman"/>
          <w:sz w:val="24"/>
          <w:szCs w:val="24"/>
        </w:rPr>
        <w:t>-to-wall transitions, wall-to-ceiling</w:t>
      </w:r>
      <w:r w:rsidR="003B277E">
        <w:t xml:space="preserve"> </w:t>
      </w:r>
      <w:r w:rsidR="00051564" w:rsidRPr="09FAF083">
        <w:rPr>
          <w:rFonts w:ascii="Times New Roman" w:hAnsi="Times New Roman" w:cs="Times New Roman"/>
          <w:sz w:val="24"/>
          <w:szCs w:val="24"/>
        </w:rPr>
        <w:t>transitions</w:t>
      </w:r>
      <w:r w:rsidR="007006EA" w:rsidRPr="09FAF083">
        <w:rPr>
          <w:rFonts w:ascii="Times New Roman" w:hAnsi="Times New Roman" w:cs="Times New Roman"/>
          <w:sz w:val="24"/>
          <w:szCs w:val="24"/>
        </w:rPr>
        <w:t>, wall-to-floor transitions, wall</w:t>
      </w:r>
      <w:r w:rsidR="00221BF3" w:rsidRPr="09FAF083">
        <w:rPr>
          <w:rFonts w:ascii="Times New Roman" w:hAnsi="Times New Roman" w:cs="Times New Roman"/>
          <w:sz w:val="24"/>
          <w:szCs w:val="24"/>
        </w:rPr>
        <w:t>-to-</w:t>
      </w:r>
      <w:r w:rsidR="000A39DA" w:rsidRPr="09FAF083">
        <w:rPr>
          <w:rFonts w:ascii="Times New Roman" w:hAnsi="Times New Roman" w:cs="Times New Roman"/>
          <w:sz w:val="24"/>
          <w:szCs w:val="24"/>
        </w:rPr>
        <w:t>door frames, wall-to-window frames</w:t>
      </w:r>
      <w:r w:rsidR="009B2B84" w:rsidRPr="09FAF083">
        <w:rPr>
          <w:rFonts w:ascii="Times New Roman" w:hAnsi="Times New Roman" w:cs="Times New Roman"/>
          <w:sz w:val="24"/>
          <w:szCs w:val="24"/>
        </w:rPr>
        <w:t>,</w:t>
      </w:r>
      <w:r>
        <w:tab/>
      </w:r>
      <w:r w:rsidR="00E357A1" w:rsidRPr="09FAF083">
        <w:rPr>
          <w:rFonts w:ascii="Times New Roman" w:hAnsi="Times New Roman" w:cs="Times New Roman"/>
          <w:sz w:val="24"/>
          <w:szCs w:val="24"/>
        </w:rPr>
        <w:t>wall-to-</w:t>
      </w:r>
      <w:r w:rsidR="00F569B4" w:rsidRPr="09FAF083">
        <w:rPr>
          <w:rFonts w:ascii="Times New Roman" w:hAnsi="Times New Roman" w:cs="Times New Roman"/>
          <w:sz w:val="24"/>
          <w:szCs w:val="24"/>
        </w:rPr>
        <w:t>pass-throughs</w:t>
      </w:r>
      <w:r w:rsidR="00BF7DA8" w:rsidRPr="09FAF083">
        <w:rPr>
          <w:rFonts w:ascii="Times New Roman" w:hAnsi="Times New Roman" w:cs="Times New Roman"/>
          <w:sz w:val="24"/>
          <w:szCs w:val="24"/>
        </w:rPr>
        <w:t>.</w:t>
      </w:r>
      <w:r w:rsidR="00830EF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BF7DA8" w:rsidRPr="09FAF083">
        <w:rPr>
          <w:rFonts w:ascii="Times New Roman" w:hAnsi="Times New Roman" w:cs="Times New Roman"/>
          <w:sz w:val="24"/>
          <w:szCs w:val="24"/>
        </w:rPr>
        <w:t>If</w:t>
      </w:r>
      <w:r w:rsidR="0088237E" w:rsidRPr="09FAF083">
        <w:rPr>
          <w:rFonts w:ascii="Times New Roman" w:hAnsi="Times New Roman" w:cs="Times New Roman"/>
          <w:sz w:val="24"/>
          <w:szCs w:val="24"/>
        </w:rPr>
        <w:t xml:space="preserve"> panels will be used as a “hard-lid” ceiling</w:t>
      </w:r>
      <w:r w:rsidR="00A71455" w:rsidRPr="09FAF083">
        <w:rPr>
          <w:rFonts w:ascii="Times New Roman" w:hAnsi="Times New Roman" w:cs="Times New Roman"/>
          <w:sz w:val="24"/>
          <w:szCs w:val="24"/>
        </w:rPr>
        <w:t>, include all details of</w:t>
      </w:r>
      <w:r>
        <w:tab/>
      </w:r>
      <w:r w:rsidR="3E055ECD" w:rsidRPr="09FAF083">
        <w:rPr>
          <w:rFonts w:ascii="Times New Roman" w:hAnsi="Times New Roman" w:cs="Times New Roman"/>
          <w:sz w:val="24"/>
          <w:szCs w:val="24"/>
        </w:rPr>
        <w:t xml:space="preserve">  </w:t>
      </w:r>
      <w:r w:rsidR="4E1F72FF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A71455" w:rsidRPr="09FAF083">
        <w:rPr>
          <w:rFonts w:ascii="Times New Roman" w:hAnsi="Times New Roman" w:cs="Times New Roman"/>
          <w:sz w:val="24"/>
          <w:szCs w:val="24"/>
        </w:rPr>
        <w:t>ceiling</w:t>
      </w:r>
      <w:r w:rsidR="008E1D2D" w:rsidRPr="09FAF083">
        <w:rPr>
          <w:rFonts w:ascii="Times New Roman" w:hAnsi="Times New Roman" w:cs="Times New Roman"/>
          <w:sz w:val="24"/>
          <w:szCs w:val="24"/>
        </w:rPr>
        <w:t>-to-light fixtures, ceiling</w:t>
      </w:r>
      <w:r w:rsidR="00197385" w:rsidRPr="09FAF083">
        <w:rPr>
          <w:rFonts w:ascii="Times New Roman" w:hAnsi="Times New Roman" w:cs="Times New Roman"/>
          <w:sz w:val="24"/>
          <w:szCs w:val="24"/>
        </w:rPr>
        <w:t>-to-diffusers, ceilings</w:t>
      </w:r>
      <w:r w:rsidR="003B097E" w:rsidRPr="09FAF083">
        <w:rPr>
          <w:rFonts w:ascii="Times New Roman" w:hAnsi="Times New Roman" w:cs="Times New Roman"/>
          <w:sz w:val="24"/>
          <w:szCs w:val="24"/>
        </w:rPr>
        <w:t>-to-</w:t>
      </w:r>
      <w:r w:rsidR="00232778" w:rsidRPr="09FAF083">
        <w:rPr>
          <w:rFonts w:ascii="Times New Roman" w:hAnsi="Times New Roman" w:cs="Times New Roman"/>
          <w:sz w:val="24"/>
          <w:szCs w:val="24"/>
        </w:rPr>
        <w:t xml:space="preserve">access </w:t>
      </w:r>
      <w:r w:rsidR="002D000B" w:rsidRPr="09FAF083">
        <w:rPr>
          <w:rFonts w:ascii="Times New Roman" w:hAnsi="Times New Roman" w:cs="Times New Roman"/>
          <w:sz w:val="24"/>
          <w:szCs w:val="24"/>
        </w:rPr>
        <w:t xml:space="preserve">doors/panels, and </w:t>
      </w:r>
      <w:r w:rsidR="00971837" w:rsidRPr="09FAF083">
        <w:rPr>
          <w:rFonts w:ascii="Times New Roman" w:hAnsi="Times New Roman" w:cs="Times New Roman"/>
          <w:sz w:val="24"/>
          <w:szCs w:val="24"/>
        </w:rPr>
        <w:t>all</w:t>
      </w:r>
      <w:r w:rsidR="003B277E">
        <w:t xml:space="preserve"> </w:t>
      </w:r>
      <w:r w:rsidR="00635036" w:rsidRPr="09FAF083">
        <w:rPr>
          <w:rFonts w:ascii="Times New Roman" w:hAnsi="Times New Roman" w:cs="Times New Roman"/>
          <w:sz w:val="24"/>
          <w:szCs w:val="24"/>
        </w:rPr>
        <w:t>ceiling</w:t>
      </w:r>
      <w:r w:rsidR="00253D13" w:rsidRPr="09FAF083">
        <w:rPr>
          <w:rFonts w:ascii="Times New Roman" w:hAnsi="Times New Roman" w:cs="Times New Roman"/>
          <w:sz w:val="24"/>
          <w:szCs w:val="24"/>
        </w:rPr>
        <w:t xml:space="preserve"> soffits.</w:t>
      </w:r>
    </w:p>
    <w:p w14:paraId="47715A9E" w14:textId="74513521" w:rsidR="000B3B74" w:rsidRDefault="000B3B74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30FA">
        <w:rPr>
          <w:rFonts w:ascii="Times New Roman" w:hAnsi="Times New Roman" w:cs="Times New Roman"/>
          <w:sz w:val="24"/>
          <w:szCs w:val="24"/>
        </w:rPr>
        <w:t>Drawings should show all methods of panel attachments</w:t>
      </w:r>
      <w:r w:rsidR="00C421CC">
        <w:rPr>
          <w:rFonts w:ascii="Times New Roman" w:hAnsi="Times New Roman" w:cs="Times New Roman"/>
          <w:sz w:val="24"/>
          <w:szCs w:val="24"/>
        </w:rPr>
        <w:t>, joint sealing and</w:t>
      </w:r>
      <w:r>
        <w:tab/>
      </w:r>
      <w:r w:rsidR="1DA796C2">
        <w:rPr>
          <w:rFonts w:ascii="Times New Roman" w:hAnsi="Times New Roman" w:cs="Times New Roman"/>
          <w:sz w:val="24"/>
          <w:szCs w:val="24"/>
        </w:rPr>
        <w:t>m</w:t>
      </w:r>
      <w:r w:rsidR="00C421CC">
        <w:rPr>
          <w:rFonts w:ascii="Times New Roman" w:hAnsi="Times New Roman" w:cs="Times New Roman"/>
          <w:sz w:val="24"/>
          <w:szCs w:val="24"/>
        </w:rPr>
        <w:t>aterial</w:t>
      </w:r>
      <w:r w:rsidR="003F1D0F">
        <w:rPr>
          <w:rFonts w:ascii="Times New Roman" w:hAnsi="Times New Roman" w:cs="Times New Roman"/>
          <w:sz w:val="24"/>
          <w:szCs w:val="24"/>
        </w:rPr>
        <w:t>s</w:t>
      </w:r>
      <w:r w:rsidR="007A7E18">
        <w:rPr>
          <w:rFonts w:ascii="Times New Roman" w:hAnsi="Times New Roman" w:cs="Times New Roman"/>
          <w:sz w:val="24"/>
          <w:szCs w:val="24"/>
        </w:rPr>
        <w:t>,</w:t>
      </w:r>
      <w:r>
        <w:tab/>
      </w:r>
      <w:r>
        <w:tab/>
      </w:r>
      <w:r w:rsidR="007A7E18">
        <w:rPr>
          <w:rFonts w:ascii="Times New Roman" w:hAnsi="Times New Roman" w:cs="Times New Roman"/>
          <w:sz w:val="24"/>
          <w:szCs w:val="24"/>
        </w:rPr>
        <w:t>sizes and lo</w:t>
      </w:r>
      <w:r w:rsidR="007206A8">
        <w:rPr>
          <w:rFonts w:ascii="Times New Roman" w:hAnsi="Times New Roman" w:cs="Times New Roman"/>
          <w:sz w:val="24"/>
          <w:szCs w:val="24"/>
        </w:rPr>
        <w:t>c</w:t>
      </w:r>
      <w:r w:rsidR="007A7E18">
        <w:rPr>
          <w:rFonts w:ascii="Times New Roman" w:hAnsi="Times New Roman" w:cs="Times New Roman"/>
          <w:sz w:val="24"/>
          <w:szCs w:val="24"/>
        </w:rPr>
        <w:t xml:space="preserve">ations of </w:t>
      </w:r>
      <w:proofErr w:type="gramStart"/>
      <w:r w:rsidR="007A7E18">
        <w:rPr>
          <w:rFonts w:ascii="Times New Roman" w:hAnsi="Times New Roman" w:cs="Times New Roman"/>
          <w:sz w:val="24"/>
          <w:szCs w:val="24"/>
        </w:rPr>
        <w:t>any</w:t>
      </w:r>
      <w:r w:rsidR="69407277">
        <w:rPr>
          <w:rFonts w:ascii="Times New Roman" w:hAnsi="Times New Roman" w:cs="Times New Roman"/>
          <w:sz w:val="24"/>
          <w:szCs w:val="24"/>
        </w:rPr>
        <w:t xml:space="preserve"> and all</w:t>
      </w:r>
      <w:proofErr w:type="gramEnd"/>
      <w:r w:rsidR="007A7E18">
        <w:rPr>
          <w:rFonts w:ascii="Times New Roman" w:hAnsi="Times New Roman" w:cs="Times New Roman"/>
          <w:sz w:val="24"/>
          <w:szCs w:val="24"/>
        </w:rPr>
        <w:t xml:space="preserve"> panel pen</w:t>
      </w:r>
      <w:r w:rsidR="00EF26F9">
        <w:rPr>
          <w:rFonts w:ascii="Times New Roman" w:hAnsi="Times New Roman" w:cs="Times New Roman"/>
          <w:sz w:val="24"/>
          <w:szCs w:val="24"/>
        </w:rPr>
        <w:t>etrations</w:t>
      </w:r>
      <w:r w:rsidR="001E6880">
        <w:rPr>
          <w:rFonts w:ascii="Times New Roman" w:hAnsi="Times New Roman" w:cs="Times New Roman"/>
          <w:sz w:val="24"/>
          <w:szCs w:val="24"/>
        </w:rPr>
        <w:t xml:space="preserve"> or attachments.</w:t>
      </w:r>
    </w:p>
    <w:p w14:paraId="23441CF8" w14:textId="15CEB069" w:rsidR="00642F3A" w:rsidRDefault="00642F3A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126C4C">
        <w:rPr>
          <w:rFonts w:ascii="Times New Roman" w:hAnsi="Times New Roman" w:cs="Times New Roman"/>
          <w:sz w:val="24"/>
          <w:szCs w:val="24"/>
        </w:rPr>
        <w:t xml:space="preserve">Samples: </w:t>
      </w:r>
      <w:r w:rsidR="008E5B87">
        <w:rPr>
          <w:rFonts w:ascii="Times New Roman" w:hAnsi="Times New Roman" w:cs="Times New Roman"/>
          <w:sz w:val="24"/>
          <w:szCs w:val="24"/>
        </w:rPr>
        <w:t>Submit manufacturer</w:t>
      </w:r>
      <w:r w:rsidR="00385582">
        <w:rPr>
          <w:rFonts w:ascii="Times New Roman" w:hAnsi="Times New Roman" w:cs="Times New Roman"/>
          <w:sz w:val="24"/>
          <w:szCs w:val="24"/>
        </w:rPr>
        <w:t xml:space="preserve">’s </w:t>
      </w:r>
      <w:r w:rsidR="002157C3">
        <w:rPr>
          <w:rFonts w:ascii="Times New Roman" w:hAnsi="Times New Roman" w:cs="Times New Roman"/>
          <w:sz w:val="24"/>
          <w:szCs w:val="24"/>
        </w:rPr>
        <w:t xml:space="preserve">standard </w:t>
      </w:r>
      <w:r w:rsidR="001D1B27">
        <w:rPr>
          <w:rFonts w:ascii="Times New Roman" w:hAnsi="Times New Roman" w:cs="Times New Roman"/>
          <w:sz w:val="24"/>
          <w:szCs w:val="24"/>
        </w:rPr>
        <w:t xml:space="preserve">panel </w:t>
      </w:r>
      <w:r w:rsidR="00F654EA">
        <w:rPr>
          <w:rFonts w:ascii="Times New Roman" w:hAnsi="Times New Roman" w:cs="Times New Roman"/>
          <w:sz w:val="24"/>
          <w:szCs w:val="24"/>
        </w:rPr>
        <w:t xml:space="preserve">and joint sealant or </w:t>
      </w:r>
      <w:r w:rsidR="00337E32">
        <w:rPr>
          <w:rFonts w:ascii="Times New Roman" w:hAnsi="Times New Roman" w:cs="Times New Roman"/>
          <w:sz w:val="24"/>
          <w:szCs w:val="24"/>
        </w:rPr>
        <w:t>trims.</w:t>
      </w:r>
    </w:p>
    <w:p w14:paraId="5041CD67" w14:textId="579ECBE8" w:rsidR="00884CFF" w:rsidRDefault="00884CFF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 w:rsidR="00DD274C">
        <w:rPr>
          <w:rFonts w:ascii="Times New Roman" w:hAnsi="Times New Roman" w:cs="Times New Roman"/>
          <w:sz w:val="24"/>
          <w:szCs w:val="24"/>
        </w:rPr>
        <w:t>1.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 w:rsidR="00DD274C">
        <w:rPr>
          <w:rFonts w:ascii="Times New Roman" w:hAnsi="Times New Roman" w:cs="Times New Roman"/>
          <w:sz w:val="24"/>
          <w:szCs w:val="24"/>
        </w:rPr>
        <w:t xml:space="preserve">Wall and Ceiling Panel Samples </w:t>
      </w:r>
      <w:r w:rsidR="000E3349">
        <w:rPr>
          <w:rFonts w:ascii="Times New Roman" w:hAnsi="Times New Roman" w:cs="Times New Roman"/>
          <w:sz w:val="24"/>
          <w:szCs w:val="24"/>
        </w:rPr>
        <w:t>s</w:t>
      </w:r>
      <w:r w:rsidR="00DD274C">
        <w:rPr>
          <w:rFonts w:ascii="Times New Roman" w:hAnsi="Times New Roman" w:cs="Times New Roman"/>
          <w:sz w:val="24"/>
          <w:szCs w:val="24"/>
        </w:rPr>
        <w:t>hould be 12” x 12’</w:t>
      </w:r>
      <w:r w:rsidR="004A27F9">
        <w:rPr>
          <w:rFonts w:ascii="Times New Roman" w:hAnsi="Times New Roman" w:cs="Times New Roman"/>
          <w:sz w:val="24"/>
          <w:szCs w:val="24"/>
        </w:rPr>
        <w:t xml:space="preserve"> (30</w:t>
      </w:r>
      <w:r w:rsidR="00F21879">
        <w:rPr>
          <w:rFonts w:ascii="Times New Roman" w:hAnsi="Times New Roman" w:cs="Times New Roman"/>
          <w:sz w:val="24"/>
          <w:szCs w:val="24"/>
        </w:rPr>
        <w:t>4.8</w:t>
      </w:r>
      <w:r w:rsidR="004A27F9">
        <w:rPr>
          <w:rFonts w:ascii="Times New Roman" w:hAnsi="Times New Roman" w:cs="Times New Roman"/>
          <w:sz w:val="24"/>
          <w:szCs w:val="24"/>
        </w:rPr>
        <w:t>mm x 30</w:t>
      </w:r>
      <w:r w:rsidR="001A7885">
        <w:rPr>
          <w:rFonts w:ascii="Times New Roman" w:hAnsi="Times New Roman" w:cs="Times New Roman"/>
          <w:sz w:val="24"/>
          <w:szCs w:val="24"/>
        </w:rPr>
        <w:t>4.8</w:t>
      </w:r>
      <w:r w:rsidR="004A27F9">
        <w:rPr>
          <w:rFonts w:ascii="Times New Roman" w:hAnsi="Times New Roman" w:cs="Times New Roman"/>
          <w:sz w:val="24"/>
          <w:szCs w:val="24"/>
        </w:rPr>
        <w:t>mm)</w:t>
      </w:r>
      <w:r w:rsidR="001A7885">
        <w:rPr>
          <w:rFonts w:ascii="Times New Roman" w:hAnsi="Times New Roman" w:cs="Times New Roman"/>
          <w:sz w:val="24"/>
          <w:szCs w:val="24"/>
        </w:rPr>
        <w:t>.</w:t>
      </w:r>
    </w:p>
    <w:p w14:paraId="1C9981B5" w14:textId="168A24ED" w:rsidR="008330D1" w:rsidRDefault="008330D1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Wall Base Transition to Cove</w:t>
      </w:r>
      <w:r w:rsidR="000E3349">
        <w:rPr>
          <w:rFonts w:ascii="Times New Roman" w:hAnsi="Times New Roman" w:cs="Times New Roman"/>
          <w:sz w:val="24"/>
          <w:szCs w:val="24"/>
        </w:rPr>
        <w:t xml:space="preserve"> should be 12”</w:t>
      </w:r>
      <w:r w:rsidR="00033A61">
        <w:rPr>
          <w:rFonts w:ascii="Times New Roman" w:hAnsi="Times New Roman" w:cs="Times New Roman"/>
          <w:sz w:val="24"/>
          <w:szCs w:val="24"/>
        </w:rPr>
        <w:t xml:space="preserve"> x 6” (</w:t>
      </w:r>
      <w:r w:rsidR="00222862">
        <w:rPr>
          <w:rFonts w:ascii="Times New Roman" w:hAnsi="Times New Roman" w:cs="Times New Roman"/>
          <w:sz w:val="24"/>
          <w:szCs w:val="24"/>
        </w:rPr>
        <w:t>304.8mm x 152.4mm)</w:t>
      </w:r>
      <w:r w:rsidR="001435AB">
        <w:rPr>
          <w:rFonts w:ascii="Times New Roman" w:hAnsi="Times New Roman" w:cs="Times New Roman"/>
          <w:sz w:val="24"/>
          <w:szCs w:val="24"/>
        </w:rPr>
        <w:t>.</w:t>
      </w:r>
    </w:p>
    <w:p w14:paraId="0957683E" w14:textId="26C1CC04" w:rsidR="003607A1" w:rsidRDefault="00FE1DCD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Manufacturer’s Safety Data Sheets (SDS), </w:t>
      </w:r>
      <w:r w:rsidR="003D4FCF">
        <w:rPr>
          <w:rFonts w:ascii="Times New Roman" w:hAnsi="Times New Roman" w:cs="Times New Roman"/>
          <w:sz w:val="24"/>
          <w:szCs w:val="24"/>
        </w:rPr>
        <w:t xml:space="preserve">LEED </w:t>
      </w:r>
      <w:r w:rsidR="00123F7A">
        <w:rPr>
          <w:rFonts w:ascii="Times New Roman" w:hAnsi="Times New Roman" w:cs="Times New Roman"/>
          <w:sz w:val="24"/>
          <w:szCs w:val="24"/>
        </w:rPr>
        <w:t>Documents and Proof of</w:t>
      </w:r>
      <w:r w:rsidR="001E7FB7">
        <w:rPr>
          <w:rFonts w:ascii="Times New Roman" w:hAnsi="Times New Roman" w:cs="Times New Roman"/>
          <w:sz w:val="24"/>
          <w:szCs w:val="24"/>
        </w:rPr>
        <w:tab/>
      </w:r>
      <w:r w:rsidR="001E7FB7">
        <w:rPr>
          <w:rFonts w:ascii="Times New Roman" w:hAnsi="Times New Roman" w:cs="Times New Roman"/>
          <w:sz w:val="24"/>
          <w:szCs w:val="24"/>
        </w:rPr>
        <w:tab/>
      </w:r>
      <w:r w:rsidR="001E7FB7">
        <w:rPr>
          <w:rFonts w:ascii="Times New Roman" w:hAnsi="Times New Roman" w:cs="Times New Roman"/>
          <w:sz w:val="24"/>
          <w:szCs w:val="24"/>
        </w:rPr>
        <w:tab/>
        <w:t xml:space="preserve">Manufacturer’s </w:t>
      </w:r>
      <w:r w:rsidR="00123F7A">
        <w:rPr>
          <w:rFonts w:ascii="Times New Roman" w:hAnsi="Times New Roman" w:cs="Times New Roman"/>
          <w:sz w:val="24"/>
          <w:szCs w:val="24"/>
        </w:rPr>
        <w:t>Installer</w:t>
      </w:r>
      <w:r w:rsidR="001E7FB7">
        <w:rPr>
          <w:rFonts w:ascii="Times New Roman" w:hAnsi="Times New Roman" w:cs="Times New Roman"/>
          <w:sz w:val="24"/>
          <w:szCs w:val="24"/>
        </w:rPr>
        <w:t xml:space="preserve"> Certification</w:t>
      </w:r>
      <w:r w:rsidR="00EA400D">
        <w:rPr>
          <w:rFonts w:ascii="Times New Roman" w:hAnsi="Times New Roman" w:cs="Times New Roman"/>
          <w:sz w:val="24"/>
          <w:szCs w:val="24"/>
        </w:rPr>
        <w:t>, (If not directly installed by manufacturer</w:t>
      </w:r>
      <w:r w:rsidR="000D2060">
        <w:rPr>
          <w:rFonts w:ascii="Times New Roman" w:hAnsi="Times New Roman" w:cs="Times New Roman"/>
          <w:sz w:val="24"/>
          <w:szCs w:val="24"/>
        </w:rPr>
        <w:t>.)</w:t>
      </w:r>
    </w:p>
    <w:p w14:paraId="693DE8C9" w14:textId="77777777" w:rsidR="000D2060" w:rsidRDefault="000D2060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FAD988F" w14:textId="77777777" w:rsidR="00DD6DA1" w:rsidRDefault="00DD6DA1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CAD6591" w14:textId="77777777" w:rsidR="00DD6DA1" w:rsidRDefault="00DD6DA1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C173C2D" w14:textId="23F2EA5D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1DD6D7" w14:textId="32C31832" w:rsidR="000D2060" w:rsidRDefault="001B4D08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ab/>
        <w:t>QUALITY ASSURANCE</w:t>
      </w:r>
    </w:p>
    <w:p w14:paraId="42C2C3E6" w14:textId="02B21149" w:rsidR="001B4D08" w:rsidRDefault="0042240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DB0D2C">
        <w:rPr>
          <w:rFonts w:ascii="Times New Roman" w:hAnsi="Times New Roman" w:cs="Times New Roman"/>
          <w:sz w:val="24"/>
          <w:szCs w:val="24"/>
        </w:rPr>
        <w:t xml:space="preserve">Manufacturer </w:t>
      </w:r>
      <w:r w:rsidR="00112E1B">
        <w:rPr>
          <w:rFonts w:ascii="Times New Roman" w:hAnsi="Times New Roman" w:cs="Times New Roman"/>
          <w:sz w:val="24"/>
          <w:szCs w:val="24"/>
        </w:rPr>
        <w:t xml:space="preserve">shall have a </w:t>
      </w:r>
      <w:r w:rsidR="00D3093D">
        <w:rPr>
          <w:rFonts w:ascii="Times New Roman" w:hAnsi="Times New Roman" w:cs="Times New Roman"/>
          <w:sz w:val="24"/>
          <w:szCs w:val="24"/>
        </w:rPr>
        <w:t xml:space="preserve">minimum of 5 years proven experience </w:t>
      </w:r>
      <w:r w:rsidR="003E6099">
        <w:rPr>
          <w:rFonts w:ascii="Times New Roman" w:hAnsi="Times New Roman" w:cs="Times New Roman"/>
          <w:sz w:val="24"/>
          <w:szCs w:val="24"/>
        </w:rPr>
        <w:t xml:space="preserve">in the design, </w:t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3E6099">
        <w:rPr>
          <w:rFonts w:ascii="Times New Roman" w:hAnsi="Times New Roman" w:cs="Times New Roman"/>
          <w:sz w:val="24"/>
          <w:szCs w:val="24"/>
        </w:rPr>
        <w:t>engineering</w:t>
      </w:r>
      <w:r w:rsidR="00D11EFD">
        <w:rPr>
          <w:rFonts w:ascii="Times New Roman" w:hAnsi="Times New Roman" w:cs="Times New Roman"/>
          <w:sz w:val="24"/>
          <w:szCs w:val="24"/>
        </w:rPr>
        <w:t>,</w:t>
      </w:r>
      <w:r w:rsidR="003E6099">
        <w:rPr>
          <w:rFonts w:ascii="Times New Roman" w:hAnsi="Times New Roman" w:cs="Times New Roman"/>
          <w:sz w:val="24"/>
          <w:szCs w:val="24"/>
        </w:rPr>
        <w:t xml:space="preserve"> </w:t>
      </w:r>
      <w:r w:rsidR="00BB1E81">
        <w:rPr>
          <w:rFonts w:ascii="Times New Roman" w:hAnsi="Times New Roman" w:cs="Times New Roman"/>
          <w:sz w:val="24"/>
          <w:szCs w:val="24"/>
        </w:rPr>
        <w:t>fabrication,</w:t>
      </w:r>
      <w:r w:rsidR="00B52932">
        <w:rPr>
          <w:rFonts w:ascii="Times New Roman" w:hAnsi="Times New Roman" w:cs="Times New Roman"/>
          <w:sz w:val="24"/>
          <w:szCs w:val="24"/>
        </w:rPr>
        <w:t xml:space="preserve"> </w:t>
      </w:r>
      <w:r w:rsidR="00B37144">
        <w:rPr>
          <w:rFonts w:ascii="Times New Roman" w:hAnsi="Times New Roman" w:cs="Times New Roman"/>
          <w:sz w:val="24"/>
          <w:szCs w:val="24"/>
        </w:rPr>
        <w:t>and installation</w:t>
      </w:r>
      <w:r w:rsidR="00FB71F6">
        <w:rPr>
          <w:rFonts w:ascii="Times New Roman" w:hAnsi="Times New Roman" w:cs="Times New Roman"/>
          <w:sz w:val="24"/>
          <w:szCs w:val="24"/>
        </w:rPr>
        <w:t xml:space="preserve"> </w:t>
      </w:r>
      <w:r w:rsidR="00B52932">
        <w:rPr>
          <w:rFonts w:ascii="Times New Roman" w:hAnsi="Times New Roman" w:cs="Times New Roman"/>
          <w:sz w:val="24"/>
          <w:szCs w:val="24"/>
        </w:rPr>
        <w:t>of</w:t>
      </w:r>
      <w:r w:rsidR="00A36FB0">
        <w:rPr>
          <w:rFonts w:ascii="Times New Roman" w:hAnsi="Times New Roman" w:cs="Times New Roman"/>
          <w:sz w:val="24"/>
          <w:szCs w:val="24"/>
        </w:rPr>
        <w:t xml:space="preserve"> composite glass-fiber reinforced polyester</w:t>
      </w:r>
      <w:r w:rsidR="00FB71F6">
        <w:rPr>
          <w:rFonts w:ascii="Times New Roman" w:hAnsi="Times New Roman" w:cs="Times New Roman"/>
          <w:sz w:val="24"/>
          <w:szCs w:val="24"/>
        </w:rPr>
        <w:tab/>
      </w:r>
      <w:r w:rsidR="00FB71F6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A36FB0">
        <w:rPr>
          <w:rFonts w:ascii="Times New Roman" w:hAnsi="Times New Roman" w:cs="Times New Roman"/>
          <w:sz w:val="24"/>
          <w:szCs w:val="24"/>
        </w:rPr>
        <w:t>polymer</w:t>
      </w:r>
      <w:r w:rsidR="00627A40">
        <w:rPr>
          <w:rFonts w:ascii="Times New Roman" w:hAnsi="Times New Roman" w:cs="Times New Roman"/>
          <w:sz w:val="24"/>
          <w:szCs w:val="24"/>
        </w:rPr>
        <w:t xml:space="preserve"> panels as specified</w:t>
      </w:r>
      <w:r w:rsidR="004535FB">
        <w:rPr>
          <w:rFonts w:ascii="Times New Roman" w:hAnsi="Times New Roman" w:cs="Times New Roman"/>
          <w:sz w:val="24"/>
          <w:szCs w:val="24"/>
        </w:rPr>
        <w:t xml:space="preserve">.  </w:t>
      </w:r>
      <w:r w:rsidR="006535CD">
        <w:rPr>
          <w:rFonts w:ascii="Times New Roman" w:hAnsi="Times New Roman" w:cs="Times New Roman"/>
          <w:sz w:val="24"/>
          <w:szCs w:val="24"/>
        </w:rPr>
        <w:t>Manufacturer</w:t>
      </w:r>
      <w:r w:rsidR="003F77A7">
        <w:rPr>
          <w:rFonts w:ascii="Times New Roman" w:hAnsi="Times New Roman" w:cs="Times New Roman"/>
          <w:sz w:val="24"/>
          <w:szCs w:val="24"/>
        </w:rPr>
        <w:t>,</w:t>
      </w:r>
      <w:r w:rsidR="006535CD">
        <w:rPr>
          <w:rFonts w:ascii="Times New Roman" w:hAnsi="Times New Roman" w:cs="Times New Roman"/>
          <w:sz w:val="24"/>
          <w:szCs w:val="24"/>
        </w:rPr>
        <w:t xml:space="preserve"> upon request</w:t>
      </w:r>
      <w:r w:rsidR="003F77A7">
        <w:rPr>
          <w:rFonts w:ascii="Times New Roman" w:hAnsi="Times New Roman" w:cs="Times New Roman"/>
          <w:sz w:val="24"/>
          <w:szCs w:val="24"/>
        </w:rPr>
        <w:t>,</w:t>
      </w:r>
      <w:r w:rsidR="006535CD">
        <w:rPr>
          <w:rFonts w:ascii="Times New Roman" w:hAnsi="Times New Roman" w:cs="Times New Roman"/>
          <w:sz w:val="24"/>
          <w:szCs w:val="24"/>
        </w:rPr>
        <w:t xml:space="preserve"> should be able to identify a</w:t>
      </w:r>
      <w:r w:rsidR="003F77A7">
        <w:rPr>
          <w:rFonts w:ascii="Times New Roman" w:hAnsi="Times New Roman" w:cs="Times New Roman"/>
          <w:sz w:val="24"/>
          <w:szCs w:val="24"/>
        </w:rPr>
        <w:tab/>
      </w:r>
      <w:r w:rsidR="003F77A7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3F77A7">
        <w:rPr>
          <w:rFonts w:ascii="Times New Roman" w:hAnsi="Times New Roman" w:cs="Times New Roman"/>
          <w:sz w:val="24"/>
          <w:szCs w:val="24"/>
        </w:rPr>
        <w:t xml:space="preserve">minimum of </w:t>
      </w:r>
      <w:r w:rsidR="00737317">
        <w:rPr>
          <w:rFonts w:ascii="Times New Roman" w:hAnsi="Times New Roman" w:cs="Times New Roman"/>
          <w:sz w:val="24"/>
          <w:szCs w:val="24"/>
        </w:rPr>
        <w:t xml:space="preserve">10 </w:t>
      </w:r>
      <w:r w:rsidR="009B507E">
        <w:rPr>
          <w:rFonts w:ascii="Times New Roman" w:hAnsi="Times New Roman" w:cs="Times New Roman"/>
          <w:sz w:val="24"/>
          <w:szCs w:val="24"/>
        </w:rPr>
        <w:t xml:space="preserve">installed </w:t>
      </w:r>
      <w:r w:rsidR="004452AF">
        <w:rPr>
          <w:rFonts w:ascii="Times New Roman" w:hAnsi="Times New Roman" w:cs="Times New Roman"/>
          <w:sz w:val="24"/>
          <w:szCs w:val="24"/>
        </w:rPr>
        <w:t xml:space="preserve">similar projects in bio-science labs, </w:t>
      </w:r>
      <w:r w:rsidR="00E96A02">
        <w:rPr>
          <w:rFonts w:ascii="Times New Roman" w:hAnsi="Times New Roman" w:cs="Times New Roman"/>
          <w:sz w:val="24"/>
          <w:szCs w:val="24"/>
        </w:rPr>
        <w:t xml:space="preserve">medical and pharmaceutical </w:t>
      </w:r>
      <w:r w:rsidR="00E96A02">
        <w:rPr>
          <w:rFonts w:ascii="Times New Roman" w:hAnsi="Times New Roman" w:cs="Times New Roman"/>
          <w:sz w:val="24"/>
          <w:szCs w:val="24"/>
        </w:rPr>
        <w:tab/>
      </w:r>
      <w:r w:rsidR="00E96A02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E96A02">
        <w:rPr>
          <w:rFonts w:ascii="Times New Roman" w:hAnsi="Times New Roman" w:cs="Times New Roman"/>
          <w:sz w:val="24"/>
          <w:szCs w:val="24"/>
        </w:rPr>
        <w:t>research facilities</w:t>
      </w:r>
      <w:r w:rsidR="00D2113F">
        <w:rPr>
          <w:rFonts w:ascii="Times New Roman" w:hAnsi="Times New Roman" w:cs="Times New Roman"/>
          <w:sz w:val="24"/>
          <w:szCs w:val="24"/>
        </w:rPr>
        <w:t>, and environments where high degrees of containment</w:t>
      </w:r>
      <w:r w:rsidR="00D11EFD">
        <w:rPr>
          <w:rFonts w:ascii="Times New Roman" w:hAnsi="Times New Roman" w:cs="Times New Roman"/>
          <w:sz w:val="24"/>
          <w:szCs w:val="24"/>
        </w:rPr>
        <w:t xml:space="preserve"> are required.</w:t>
      </w:r>
    </w:p>
    <w:p w14:paraId="5AA07C41" w14:textId="07F28999" w:rsidR="00F4064D" w:rsidRDefault="00F4064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BB1E81">
        <w:rPr>
          <w:rFonts w:ascii="Times New Roman" w:hAnsi="Times New Roman" w:cs="Times New Roman"/>
          <w:sz w:val="24"/>
          <w:szCs w:val="24"/>
        </w:rPr>
        <w:t>Installer</w:t>
      </w:r>
      <w:r w:rsidR="00477F40">
        <w:rPr>
          <w:rFonts w:ascii="Times New Roman" w:hAnsi="Times New Roman" w:cs="Times New Roman"/>
          <w:sz w:val="24"/>
          <w:szCs w:val="24"/>
        </w:rPr>
        <w:t>s</w:t>
      </w:r>
      <w:r w:rsidR="001D481A">
        <w:rPr>
          <w:rFonts w:ascii="Times New Roman" w:hAnsi="Times New Roman" w:cs="Times New Roman"/>
          <w:sz w:val="24"/>
          <w:szCs w:val="24"/>
        </w:rPr>
        <w:t xml:space="preserve"> must either be the manufacturer</w:t>
      </w:r>
      <w:r w:rsidR="000F3ECD">
        <w:rPr>
          <w:rFonts w:ascii="Times New Roman" w:hAnsi="Times New Roman" w:cs="Times New Roman"/>
          <w:sz w:val="24"/>
          <w:szCs w:val="24"/>
        </w:rPr>
        <w:t xml:space="preserve">’s own installation group, or </w:t>
      </w:r>
      <w:r w:rsidR="00536231">
        <w:rPr>
          <w:rFonts w:ascii="Times New Roman" w:hAnsi="Times New Roman" w:cs="Times New Roman"/>
          <w:sz w:val="24"/>
          <w:szCs w:val="24"/>
        </w:rPr>
        <w:t>manufacturer</w:t>
      </w:r>
      <w:r>
        <w:tab/>
      </w:r>
      <w:r>
        <w:tab/>
      </w:r>
      <w:r w:rsidR="002B3DEE">
        <w:tab/>
      </w:r>
      <w:r w:rsidR="00536231">
        <w:rPr>
          <w:rFonts w:ascii="Times New Roman" w:hAnsi="Times New Roman" w:cs="Times New Roman"/>
          <w:sz w:val="24"/>
          <w:szCs w:val="24"/>
        </w:rPr>
        <w:t xml:space="preserve">certified </w:t>
      </w:r>
      <w:r w:rsidR="004671CA">
        <w:rPr>
          <w:rFonts w:ascii="Times New Roman" w:hAnsi="Times New Roman" w:cs="Times New Roman"/>
          <w:sz w:val="24"/>
          <w:szCs w:val="24"/>
        </w:rPr>
        <w:t>installers.</w:t>
      </w:r>
    </w:p>
    <w:p w14:paraId="1961B0AE" w14:textId="684B2DEE" w:rsidR="005218CB" w:rsidRDefault="00477F40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3290F">
        <w:rPr>
          <w:rFonts w:ascii="Times New Roman" w:hAnsi="Times New Roman" w:cs="Times New Roman"/>
          <w:sz w:val="24"/>
          <w:szCs w:val="24"/>
        </w:rPr>
        <w:t xml:space="preserve">Installers are required to have a minimum </w:t>
      </w:r>
      <w:r w:rsidR="00763847">
        <w:rPr>
          <w:rFonts w:ascii="Times New Roman" w:hAnsi="Times New Roman" w:cs="Times New Roman"/>
          <w:sz w:val="24"/>
          <w:szCs w:val="24"/>
        </w:rPr>
        <w:t xml:space="preserve">of </w:t>
      </w:r>
      <w:r w:rsidR="00A365E6">
        <w:rPr>
          <w:rFonts w:ascii="Times New Roman" w:hAnsi="Times New Roman" w:cs="Times New Roman"/>
          <w:sz w:val="24"/>
          <w:szCs w:val="24"/>
        </w:rPr>
        <w:t xml:space="preserve">3 years’ experience </w:t>
      </w:r>
      <w:r w:rsidR="00CE07B0">
        <w:rPr>
          <w:rFonts w:ascii="Times New Roman" w:hAnsi="Times New Roman" w:cs="Times New Roman"/>
          <w:sz w:val="24"/>
          <w:szCs w:val="24"/>
        </w:rPr>
        <w:t xml:space="preserve">in the construction of </w:t>
      </w:r>
      <w:r w:rsidR="009D37D0">
        <w:rPr>
          <w:rFonts w:ascii="Times New Roman" w:hAnsi="Times New Roman" w:cs="Times New Roman"/>
          <w:sz w:val="24"/>
          <w:szCs w:val="24"/>
        </w:rPr>
        <w:tab/>
      </w:r>
      <w:r w:rsidR="005218CB">
        <w:rPr>
          <w:rFonts w:ascii="Times New Roman" w:hAnsi="Times New Roman" w:cs="Times New Roman"/>
          <w:sz w:val="24"/>
          <w:szCs w:val="24"/>
        </w:rPr>
        <w:t>bio-science labs, medical and pharmaceutical research facilities, and environments where</w:t>
      </w:r>
      <w:r w:rsidR="005218CB">
        <w:rPr>
          <w:rFonts w:ascii="Times New Roman" w:hAnsi="Times New Roman" w:cs="Times New Roman"/>
          <w:sz w:val="24"/>
          <w:szCs w:val="24"/>
        </w:rPr>
        <w:tab/>
        <w:t>high degrees of containment are required.</w:t>
      </w:r>
    </w:p>
    <w:p w14:paraId="51365008" w14:textId="5DC13DC5" w:rsidR="00C54C01" w:rsidRDefault="00C54C01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8FDF17" w14:textId="3C4A3111" w:rsidR="00C54C01" w:rsidRDefault="00C54C01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ab/>
      </w:r>
      <w:r w:rsidR="00E35F9C">
        <w:rPr>
          <w:rFonts w:ascii="Times New Roman" w:hAnsi="Times New Roman" w:cs="Times New Roman"/>
          <w:sz w:val="24"/>
          <w:szCs w:val="24"/>
        </w:rPr>
        <w:t>DELIVERY, STORAGE AND HANDLING</w:t>
      </w:r>
    </w:p>
    <w:p w14:paraId="31C5D8CC" w14:textId="0003ECBC" w:rsidR="00AD2866" w:rsidRDefault="00AD2866" w:rsidP="00816F6C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45E3B">
        <w:rPr>
          <w:rFonts w:ascii="Times New Roman" w:hAnsi="Times New Roman" w:cs="Times New Roman"/>
          <w:sz w:val="24"/>
          <w:szCs w:val="24"/>
        </w:rPr>
        <w:tab/>
      </w:r>
      <w:r w:rsidR="00CE1864">
        <w:rPr>
          <w:rFonts w:ascii="Times New Roman" w:hAnsi="Times New Roman" w:cs="Times New Roman"/>
          <w:sz w:val="24"/>
          <w:szCs w:val="24"/>
        </w:rPr>
        <w:t>Deliver</w:t>
      </w:r>
      <w:r w:rsidR="00C46BC5">
        <w:rPr>
          <w:rFonts w:ascii="Times New Roman" w:hAnsi="Times New Roman" w:cs="Times New Roman"/>
          <w:sz w:val="24"/>
          <w:szCs w:val="24"/>
        </w:rPr>
        <w:t xml:space="preserve"> materials in manufacturer’s </w:t>
      </w:r>
      <w:r w:rsidR="006F6E88">
        <w:rPr>
          <w:rFonts w:ascii="Times New Roman" w:hAnsi="Times New Roman" w:cs="Times New Roman"/>
          <w:sz w:val="24"/>
          <w:szCs w:val="24"/>
        </w:rPr>
        <w:t>original and unopened packaging</w:t>
      </w:r>
      <w:r w:rsidR="0051112B">
        <w:rPr>
          <w:rFonts w:ascii="Times New Roman" w:hAnsi="Times New Roman" w:cs="Times New Roman"/>
          <w:sz w:val="24"/>
          <w:szCs w:val="24"/>
        </w:rPr>
        <w:t>.  Materials should</w:t>
      </w:r>
      <w:r w:rsidR="00816F6C">
        <w:rPr>
          <w:rFonts w:ascii="Times New Roman" w:hAnsi="Times New Roman" w:cs="Times New Roman"/>
          <w:sz w:val="24"/>
          <w:szCs w:val="24"/>
        </w:rPr>
        <w:t xml:space="preserve"> </w:t>
      </w:r>
      <w:r w:rsidR="0051112B">
        <w:rPr>
          <w:rFonts w:ascii="Times New Roman" w:hAnsi="Times New Roman" w:cs="Times New Roman"/>
          <w:sz w:val="24"/>
          <w:szCs w:val="24"/>
        </w:rPr>
        <w:t>clearly sh</w:t>
      </w:r>
      <w:r w:rsidR="004D7B85">
        <w:rPr>
          <w:rFonts w:ascii="Times New Roman" w:hAnsi="Times New Roman" w:cs="Times New Roman"/>
          <w:sz w:val="24"/>
          <w:szCs w:val="24"/>
        </w:rPr>
        <w:t>ow Product Name, Manufacturer</w:t>
      </w:r>
      <w:r w:rsidR="00AE0B75">
        <w:rPr>
          <w:rFonts w:ascii="Times New Roman" w:hAnsi="Times New Roman" w:cs="Times New Roman"/>
          <w:sz w:val="24"/>
          <w:szCs w:val="24"/>
        </w:rPr>
        <w:t>’s Name</w:t>
      </w:r>
      <w:r w:rsidR="00114EEA">
        <w:rPr>
          <w:rFonts w:ascii="Times New Roman" w:hAnsi="Times New Roman" w:cs="Times New Roman"/>
          <w:sz w:val="24"/>
          <w:szCs w:val="24"/>
        </w:rPr>
        <w:t xml:space="preserve">, and any Project Specific </w:t>
      </w:r>
      <w:r w:rsidR="00816F6C">
        <w:rPr>
          <w:rFonts w:ascii="Times New Roman" w:hAnsi="Times New Roman" w:cs="Times New Roman"/>
          <w:sz w:val="24"/>
          <w:szCs w:val="24"/>
        </w:rPr>
        <w:t>D</w:t>
      </w:r>
      <w:r w:rsidR="00114EEA">
        <w:rPr>
          <w:rFonts w:ascii="Times New Roman" w:hAnsi="Times New Roman" w:cs="Times New Roman"/>
          <w:sz w:val="24"/>
          <w:szCs w:val="24"/>
        </w:rPr>
        <w:t>esignations.</w:t>
      </w:r>
    </w:p>
    <w:p w14:paraId="3D183707" w14:textId="2E7E5CFF" w:rsidR="00114EEA" w:rsidRDefault="000D1093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Store </w:t>
      </w:r>
      <w:r w:rsidR="00106C38">
        <w:rPr>
          <w:rFonts w:ascii="Times New Roman" w:hAnsi="Times New Roman" w:cs="Times New Roman"/>
          <w:sz w:val="24"/>
          <w:szCs w:val="24"/>
        </w:rPr>
        <w:t xml:space="preserve">panels </w:t>
      </w:r>
      <w:r w:rsidR="007B1A20">
        <w:rPr>
          <w:rFonts w:ascii="Times New Roman" w:hAnsi="Times New Roman" w:cs="Times New Roman"/>
          <w:sz w:val="24"/>
          <w:szCs w:val="24"/>
        </w:rPr>
        <w:t xml:space="preserve">and accompanying materials in a </w:t>
      </w:r>
      <w:r w:rsidR="003F2460">
        <w:rPr>
          <w:rFonts w:ascii="Times New Roman" w:hAnsi="Times New Roman" w:cs="Times New Roman"/>
          <w:sz w:val="24"/>
          <w:szCs w:val="24"/>
        </w:rPr>
        <w:t>covered</w:t>
      </w:r>
      <w:r w:rsidR="00442AF8">
        <w:rPr>
          <w:rFonts w:ascii="Times New Roman" w:hAnsi="Times New Roman" w:cs="Times New Roman"/>
          <w:sz w:val="24"/>
          <w:szCs w:val="24"/>
        </w:rPr>
        <w:t xml:space="preserve"> area protected from the elements.</w:t>
      </w:r>
    </w:p>
    <w:p w14:paraId="1E8E261B" w14:textId="7475D62C" w:rsidR="00764C96" w:rsidRDefault="00764C96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151AA">
        <w:rPr>
          <w:rFonts w:ascii="Times New Roman" w:hAnsi="Times New Roman" w:cs="Times New Roman"/>
          <w:sz w:val="24"/>
          <w:szCs w:val="24"/>
        </w:rPr>
        <w:t>Store panels flat</w:t>
      </w:r>
      <w:r w:rsidR="00524EEF">
        <w:rPr>
          <w:rFonts w:ascii="Times New Roman" w:hAnsi="Times New Roman" w:cs="Times New Roman"/>
          <w:sz w:val="24"/>
          <w:szCs w:val="24"/>
        </w:rPr>
        <w:t xml:space="preserve"> </w:t>
      </w:r>
      <w:r w:rsidR="005466F1">
        <w:rPr>
          <w:rFonts w:ascii="Times New Roman" w:hAnsi="Times New Roman" w:cs="Times New Roman"/>
          <w:sz w:val="24"/>
          <w:szCs w:val="24"/>
        </w:rPr>
        <w:t xml:space="preserve">to </w:t>
      </w:r>
      <w:r w:rsidR="00F71D04">
        <w:rPr>
          <w:rFonts w:ascii="Times New Roman" w:hAnsi="Times New Roman" w:cs="Times New Roman"/>
          <w:sz w:val="24"/>
          <w:szCs w:val="24"/>
        </w:rPr>
        <w:t>prevent any damage.</w:t>
      </w:r>
    </w:p>
    <w:p w14:paraId="69A6B653" w14:textId="5029EDF7" w:rsidR="00F71D04" w:rsidRDefault="00F71D04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BD4C23">
        <w:rPr>
          <w:rFonts w:ascii="Times New Roman" w:hAnsi="Times New Roman" w:cs="Times New Roman"/>
          <w:sz w:val="24"/>
          <w:szCs w:val="24"/>
        </w:rPr>
        <w:t xml:space="preserve">Inspect all direct job-site deliveries to </w:t>
      </w:r>
      <w:r w:rsidR="00702DCC">
        <w:rPr>
          <w:rFonts w:ascii="Times New Roman" w:hAnsi="Times New Roman" w:cs="Times New Roman"/>
          <w:sz w:val="24"/>
          <w:szCs w:val="24"/>
        </w:rPr>
        <w:t xml:space="preserve">assure quantities are correct, </w:t>
      </w:r>
      <w:r w:rsidR="00A92FDA">
        <w:rPr>
          <w:rFonts w:ascii="Times New Roman" w:hAnsi="Times New Roman" w:cs="Times New Roman"/>
          <w:sz w:val="24"/>
          <w:szCs w:val="24"/>
        </w:rPr>
        <w:t>there is no</w:t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8525CC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 xml:space="preserve">damage from shipping or handling, </w:t>
      </w:r>
    </w:p>
    <w:p w14:paraId="7C4F12EB" w14:textId="3CFAF7B7" w:rsidR="00E857D0" w:rsidRDefault="00E857D0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Handle all panels and materials to prevent job-site damage</w:t>
      </w:r>
      <w:r w:rsidR="00B47E12">
        <w:rPr>
          <w:rFonts w:ascii="Times New Roman" w:hAnsi="Times New Roman" w:cs="Times New Roman"/>
          <w:sz w:val="24"/>
          <w:szCs w:val="24"/>
        </w:rPr>
        <w:t>.</w:t>
      </w:r>
    </w:p>
    <w:p w14:paraId="6631F0B3" w14:textId="7E95563F" w:rsidR="00B47E12" w:rsidRDefault="00B47E12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28D2">
        <w:rPr>
          <w:rFonts w:ascii="Times New Roman" w:hAnsi="Times New Roman" w:cs="Times New Roman"/>
          <w:sz w:val="24"/>
          <w:szCs w:val="24"/>
        </w:rPr>
        <w:t xml:space="preserve">4. </w:t>
      </w:r>
      <w:r w:rsidR="00E179B3">
        <w:rPr>
          <w:rFonts w:ascii="Times New Roman" w:hAnsi="Times New Roman" w:cs="Times New Roman"/>
          <w:sz w:val="24"/>
          <w:szCs w:val="24"/>
        </w:rPr>
        <w:t>Store panels at final installation location for at least 48 hours prior to installation</w:t>
      </w:r>
      <w:r w:rsidR="00343783">
        <w:rPr>
          <w:rFonts w:ascii="Times New Roman" w:hAnsi="Times New Roman" w:cs="Times New Roman"/>
          <w:sz w:val="24"/>
          <w:szCs w:val="24"/>
        </w:rPr>
        <w:t>.</w:t>
      </w:r>
      <w:r>
        <w:tab/>
      </w:r>
      <w:r>
        <w:tab/>
      </w:r>
      <w:r w:rsidR="313CAD80">
        <w:rPr>
          <w:rFonts w:ascii="Times New Roman" w:hAnsi="Times New Roman" w:cs="Times New Roman"/>
          <w:sz w:val="24"/>
          <w:szCs w:val="24"/>
        </w:rPr>
        <w:t xml:space="preserve">   </w:t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D22EBC">
        <w:rPr>
          <w:rFonts w:ascii="Times New Roman" w:hAnsi="Times New Roman" w:cs="Times New Roman"/>
          <w:sz w:val="24"/>
          <w:szCs w:val="24"/>
        </w:rPr>
        <w:t xml:space="preserve">Room temperature for </w:t>
      </w:r>
      <w:r w:rsidR="001571BD">
        <w:rPr>
          <w:rFonts w:ascii="Times New Roman" w:hAnsi="Times New Roman" w:cs="Times New Roman"/>
          <w:sz w:val="24"/>
          <w:szCs w:val="24"/>
        </w:rPr>
        <w:t>final installation should be between 60</w:t>
      </w:r>
      <w:r w:rsidR="00055DE5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055DE5">
        <w:rPr>
          <w:rFonts w:ascii="Times New Roman" w:hAnsi="Times New Roman" w:cs="Times New Roman"/>
          <w:sz w:val="24"/>
          <w:szCs w:val="24"/>
        </w:rPr>
        <w:t>and 7</w:t>
      </w:r>
      <w:r w:rsidR="00E6356A">
        <w:rPr>
          <w:rFonts w:ascii="Times New Roman" w:hAnsi="Times New Roman" w:cs="Times New Roman"/>
          <w:sz w:val="24"/>
          <w:szCs w:val="24"/>
        </w:rPr>
        <w:t>5</w:t>
      </w:r>
      <w:r w:rsidR="000548B1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0548B1">
        <w:rPr>
          <w:rFonts w:ascii="Times New Roman" w:hAnsi="Times New Roman" w:cs="Times New Roman"/>
          <w:sz w:val="24"/>
          <w:szCs w:val="24"/>
        </w:rPr>
        <w:t>F</w:t>
      </w:r>
      <w:r w:rsidR="00D218C3">
        <w:rPr>
          <w:rFonts w:ascii="Times New Roman" w:hAnsi="Times New Roman" w:cs="Times New Roman"/>
          <w:sz w:val="24"/>
          <w:szCs w:val="24"/>
        </w:rPr>
        <w:t>.</w:t>
      </w:r>
    </w:p>
    <w:p w14:paraId="0C27B472" w14:textId="568B71AF" w:rsidR="00D218C3" w:rsidRDefault="00D218C3" w:rsidP="00C7634A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Joint Compound and any Adhesives </w:t>
      </w:r>
      <w:r w:rsidR="00903D24">
        <w:rPr>
          <w:rFonts w:ascii="Times New Roman" w:hAnsi="Times New Roman" w:cs="Times New Roman"/>
          <w:sz w:val="24"/>
          <w:szCs w:val="24"/>
        </w:rPr>
        <w:t>should be</w:t>
      </w:r>
      <w:r w:rsidR="00C7634A">
        <w:rPr>
          <w:rFonts w:ascii="Times New Roman" w:hAnsi="Times New Roman" w:cs="Times New Roman"/>
          <w:sz w:val="24"/>
          <w:szCs w:val="24"/>
        </w:rPr>
        <w:t xml:space="preserve"> stored between </w:t>
      </w:r>
      <w:bookmarkStart w:id="1" w:name="_Hlk168161967"/>
      <w:r w:rsidR="00C7634A">
        <w:rPr>
          <w:rFonts w:ascii="Times New Roman" w:hAnsi="Times New Roman" w:cs="Times New Roman"/>
          <w:sz w:val="24"/>
          <w:szCs w:val="24"/>
        </w:rPr>
        <w:t>60</w:t>
      </w:r>
      <w:r w:rsidR="004A1E7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7634A">
        <w:rPr>
          <w:rFonts w:ascii="Times New Roman" w:hAnsi="Times New Roman" w:cs="Times New Roman"/>
          <w:sz w:val="24"/>
          <w:szCs w:val="24"/>
        </w:rPr>
        <w:t xml:space="preserve"> and 75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7634A">
        <w:rPr>
          <w:rFonts w:ascii="Times New Roman" w:hAnsi="Times New Roman" w:cs="Times New Roman"/>
          <w:sz w:val="24"/>
          <w:szCs w:val="24"/>
        </w:rPr>
        <w:t xml:space="preserve"> F</w:t>
      </w:r>
      <w:r w:rsidR="00D75D49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5A2C3CA5" w14:textId="74DBF0CA" w:rsidR="00C81E8B" w:rsidRDefault="00C81E8B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9D53D6" w14:textId="31840BEE" w:rsidR="00187669" w:rsidRDefault="00187669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>
        <w:rPr>
          <w:rFonts w:ascii="Times New Roman" w:hAnsi="Times New Roman" w:cs="Times New Roman"/>
          <w:sz w:val="24"/>
          <w:szCs w:val="24"/>
        </w:rPr>
        <w:tab/>
        <w:t>PROJECT CONDITIONS</w:t>
      </w:r>
    </w:p>
    <w:p w14:paraId="03F18E92" w14:textId="3340DB35" w:rsidR="00EB743F" w:rsidRDefault="00F0436A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054D14">
        <w:rPr>
          <w:rFonts w:ascii="Times New Roman" w:hAnsi="Times New Roman" w:cs="Times New Roman"/>
          <w:sz w:val="24"/>
          <w:szCs w:val="24"/>
        </w:rPr>
        <w:t>Environmental Limitations:</w:t>
      </w:r>
      <w:r w:rsidR="00983ED0">
        <w:rPr>
          <w:rFonts w:ascii="Times New Roman" w:hAnsi="Times New Roman" w:cs="Times New Roman"/>
          <w:sz w:val="24"/>
          <w:szCs w:val="24"/>
        </w:rPr>
        <w:t xml:space="preserve"> </w:t>
      </w:r>
      <w:r w:rsidR="002C3D6B">
        <w:rPr>
          <w:rFonts w:ascii="Times New Roman" w:hAnsi="Times New Roman" w:cs="Times New Roman"/>
          <w:sz w:val="24"/>
          <w:szCs w:val="24"/>
        </w:rPr>
        <w:t>Buildings are to be fully enclosed</w:t>
      </w:r>
      <w:r w:rsidR="00846351">
        <w:rPr>
          <w:rFonts w:ascii="Times New Roman" w:hAnsi="Times New Roman" w:cs="Times New Roman"/>
          <w:sz w:val="24"/>
          <w:szCs w:val="24"/>
        </w:rPr>
        <w:t>, with sufficient</w:t>
      </w:r>
      <w:r>
        <w:tab/>
      </w:r>
      <w:r>
        <w:tab/>
      </w:r>
      <w:r>
        <w:tab/>
      </w:r>
      <w:r w:rsidR="00AC7E42">
        <w:tab/>
      </w:r>
      <w:r w:rsidR="00846351">
        <w:rPr>
          <w:rFonts w:ascii="Times New Roman" w:hAnsi="Times New Roman" w:cs="Times New Roman"/>
          <w:sz w:val="24"/>
          <w:szCs w:val="24"/>
        </w:rPr>
        <w:t>heat</w:t>
      </w:r>
      <w:r w:rsidR="004A1E75">
        <w:rPr>
          <w:rFonts w:ascii="Times New Roman" w:hAnsi="Times New Roman" w:cs="Times New Roman"/>
          <w:sz w:val="24"/>
          <w:szCs w:val="24"/>
        </w:rPr>
        <w:t>/air</w:t>
      </w:r>
      <w:r w:rsidR="5D5054C9">
        <w:rPr>
          <w:rFonts w:ascii="Times New Roman" w:hAnsi="Times New Roman" w:cs="Times New Roman"/>
          <w:sz w:val="24"/>
          <w:szCs w:val="24"/>
        </w:rPr>
        <w:t xml:space="preserve"> </w:t>
      </w:r>
      <w:r w:rsidR="009178BF">
        <w:rPr>
          <w:rFonts w:ascii="Times New Roman" w:hAnsi="Times New Roman" w:cs="Times New Roman"/>
          <w:sz w:val="24"/>
          <w:szCs w:val="24"/>
        </w:rPr>
        <w:t>conditioning</w:t>
      </w:r>
      <w:r w:rsidR="004A1E75">
        <w:rPr>
          <w:rFonts w:ascii="Times New Roman" w:hAnsi="Times New Roman" w:cs="Times New Roman"/>
          <w:sz w:val="24"/>
          <w:szCs w:val="24"/>
        </w:rPr>
        <w:t xml:space="preserve"> (</w:t>
      </w:r>
      <w:r w:rsidR="009178BF">
        <w:rPr>
          <w:rFonts w:ascii="Times New Roman" w:hAnsi="Times New Roman" w:cs="Times New Roman"/>
          <w:sz w:val="24"/>
          <w:szCs w:val="24"/>
        </w:rPr>
        <w:t>60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178BF">
        <w:rPr>
          <w:rFonts w:ascii="Times New Roman" w:hAnsi="Times New Roman" w:cs="Times New Roman"/>
          <w:sz w:val="24"/>
          <w:szCs w:val="24"/>
        </w:rPr>
        <w:t xml:space="preserve"> and 75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178BF">
        <w:rPr>
          <w:rFonts w:ascii="Times New Roman" w:hAnsi="Times New Roman" w:cs="Times New Roman"/>
          <w:sz w:val="24"/>
          <w:szCs w:val="24"/>
        </w:rPr>
        <w:t xml:space="preserve"> F)</w:t>
      </w:r>
      <w:r w:rsidR="00B81FEE">
        <w:rPr>
          <w:rFonts w:ascii="Times New Roman" w:hAnsi="Times New Roman" w:cs="Times New Roman"/>
          <w:sz w:val="24"/>
          <w:szCs w:val="24"/>
        </w:rPr>
        <w:t xml:space="preserve">, </w:t>
      </w:r>
      <w:r w:rsidR="001E2AE4">
        <w:rPr>
          <w:rFonts w:ascii="Times New Roman" w:hAnsi="Times New Roman" w:cs="Times New Roman"/>
          <w:sz w:val="24"/>
          <w:szCs w:val="24"/>
        </w:rPr>
        <w:t>ventilation consistent with safe working</w:t>
      </w:r>
      <w:r>
        <w:tab/>
      </w:r>
      <w:r>
        <w:tab/>
      </w:r>
      <w:r>
        <w:tab/>
      </w:r>
      <w:r w:rsidR="00AC7E42">
        <w:tab/>
      </w:r>
      <w:r w:rsidR="001E2AE4">
        <w:rPr>
          <w:rFonts w:ascii="Times New Roman" w:hAnsi="Times New Roman" w:cs="Times New Roman"/>
          <w:sz w:val="24"/>
          <w:szCs w:val="24"/>
        </w:rPr>
        <w:t xml:space="preserve">conditions, </w:t>
      </w:r>
      <w:r w:rsidR="00574AFD">
        <w:rPr>
          <w:rFonts w:ascii="Times New Roman" w:hAnsi="Times New Roman" w:cs="Times New Roman"/>
          <w:sz w:val="24"/>
          <w:szCs w:val="24"/>
        </w:rPr>
        <w:t>and</w:t>
      </w:r>
      <w:r w:rsidR="2E85FDE2">
        <w:rPr>
          <w:rFonts w:ascii="Times New Roman" w:hAnsi="Times New Roman" w:cs="Times New Roman"/>
          <w:sz w:val="24"/>
          <w:szCs w:val="24"/>
        </w:rPr>
        <w:t xml:space="preserve"> </w:t>
      </w:r>
      <w:r w:rsidR="00750329">
        <w:rPr>
          <w:rFonts w:ascii="Times New Roman" w:hAnsi="Times New Roman" w:cs="Times New Roman"/>
          <w:sz w:val="24"/>
          <w:szCs w:val="24"/>
        </w:rPr>
        <w:t xml:space="preserve">relative </w:t>
      </w:r>
      <w:r w:rsidR="00574AFD">
        <w:rPr>
          <w:rFonts w:ascii="Times New Roman" w:hAnsi="Times New Roman" w:cs="Times New Roman"/>
          <w:sz w:val="24"/>
          <w:szCs w:val="24"/>
        </w:rPr>
        <w:t>humidity control</w:t>
      </w:r>
      <w:r w:rsidR="00750329">
        <w:rPr>
          <w:rFonts w:ascii="Times New Roman" w:hAnsi="Times New Roman" w:cs="Times New Roman"/>
          <w:sz w:val="24"/>
          <w:szCs w:val="24"/>
        </w:rPr>
        <w:t xml:space="preserve"> </w:t>
      </w:r>
      <w:r w:rsidR="003E73AB">
        <w:rPr>
          <w:rFonts w:ascii="Times New Roman" w:hAnsi="Times New Roman" w:cs="Times New Roman"/>
          <w:sz w:val="24"/>
          <w:szCs w:val="24"/>
        </w:rPr>
        <w:t>between 35-</w:t>
      </w:r>
      <w:r w:rsidR="00AC137E">
        <w:rPr>
          <w:rFonts w:ascii="Times New Roman" w:hAnsi="Times New Roman" w:cs="Times New Roman"/>
          <w:sz w:val="24"/>
          <w:szCs w:val="24"/>
        </w:rPr>
        <w:t>60 percent.</w:t>
      </w:r>
    </w:p>
    <w:p w14:paraId="7B2A040B" w14:textId="79DBFDE1" w:rsidR="00A90947" w:rsidRDefault="00A90947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ab/>
      </w:r>
      <w:r w:rsidR="00854043">
        <w:rPr>
          <w:rFonts w:ascii="Times New Roman" w:hAnsi="Times New Roman" w:cs="Times New Roman"/>
          <w:sz w:val="24"/>
          <w:szCs w:val="24"/>
        </w:rPr>
        <w:t>WARRANTY</w:t>
      </w:r>
    </w:p>
    <w:p w14:paraId="460C8155" w14:textId="0A0DD6E8" w:rsidR="00854043" w:rsidRPr="00E6356A" w:rsidRDefault="00854043" w:rsidP="00942A2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A. </w:t>
      </w:r>
      <w:r>
        <w:tab/>
      </w:r>
      <w:r w:rsidR="00050AAA" w:rsidRPr="09FAF083">
        <w:rPr>
          <w:rFonts w:ascii="Times New Roman" w:hAnsi="Times New Roman" w:cs="Times New Roman"/>
          <w:sz w:val="24"/>
          <w:szCs w:val="24"/>
        </w:rPr>
        <w:t>Manufacturer</w:t>
      </w:r>
      <w:r w:rsidR="0004071C" w:rsidRPr="09FAF083">
        <w:rPr>
          <w:rFonts w:ascii="Times New Roman" w:hAnsi="Times New Roman" w:cs="Times New Roman"/>
          <w:sz w:val="24"/>
          <w:szCs w:val="24"/>
        </w:rPr>
        <w:t xml:space="preserve">s </w:t>
      </w:r>
      <w:r w:rsidR="000B2CAB" w:rsidRPr="09FAF083">
        <w:rPr>
          <w:rFonts w:ascii="Times New Roman" w:hAnsi="Times New Roman" w:cs="Times New Roman"/>
          <w:sz w:val="24"/>
          <w:szCs w:val="24"/>
        </w:rPr>
        <w:t xml:space="preserve">standard warranty </w:t>
      </w:r>
      <w:r w:rsidR="006F2899" w:rsidRPr="09FAF083">
        <w:rPr>
          <w:rFonts w:ascii="Times New Roman" w:hAnsi="Times New Roman" w:cs="Times New Roman"/>
          <w:sz w:val="24"/>
          <w:szCs w:val="24"/>
        </w:rPr>
        <w:t>guarantees</w:t>
      </w:r>
      <w:r w:rsidR="00F52F3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6F2899" w:rsidRPr="09FAF083">
        <w:rPr>
          <w:rFonts w:ascii="Times New Roman" w:hAnsi="Times New Roman" w:cs="Times New Roman"/>
          <w:sz w:val="24"/>
          <w:szCs w:val="24"/>
        </w:rPr>
        <w:t>panels</w:t>
      </w:r>
      <w:r w:rsidR="00B3392A" w:rsidRPr="09FAF083">
        <w:rPr>
          <w:rFonts w:ascii="Times New Roman" w:hAnsi="Times New Roman" w:cs="Times New Roman"/>
          <w:sz w:val="24"/>
          <w:szCs w:val="24"/>
        </w:rPr>
        <w:t xml:space="preserve"> and</w:t>
      </w:r>
      <w:r w:rsidR="00F52F3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B3392A" w:rsidRPr="09FAF083">
        <w:rPr>
          <w:rFonts w:ascii="Times New Roman" w:hAnsi="Times New Roman" w:cs="Times New Roman"/>
          <w:sz w:val="24"/>
          <w:szCs w:val="24"/>
        </w:rPr>
        <w:t xml:space="preserve">products </w:t>
      </w:r>
      <w:r w:rsidR="00FC7C43" w:rsidRPr="09FAF083">
        <w:rPr>
          <w:rFonts w:ascii="Times New Roman" w:hAnsi="Times New Roman" w:cs="Times New Roman"/>
          <w:sz w:val="24"/>
          <w:szCs w:val="24"/>
        </w:rPr>
        <w:t>free of defects under</w:t>
      </w:r>
      <w:r>
        <w:tab/>
      </w:r>
      <w:r>
        <w:tab/>
      </w:r>
      <w:r w:rsidR="00AC7E42">
        <w:tab/>
      </w:r>
      <w:r w:rsidR="00FC7C43" w:rsidRPr="09FAF083">
        <w:rPr>
          <w:rFonts w:ascii="Times New Roman" w:hAnsi="Times New Roman" w:cs="Times New Roman"/>
          <w:sz w:val="24"/>
          <w:szCs w:val="24"/>
        </w:rPr>
        <w:t>normal use</w:t>
      </w:r>
      <w:r w:rsidR="000D148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AB21E7" w:rsidRPr="09FAF083">
        <w:rPr>
          <w:rFonts w:ascii="Times New Roman" w:hAnsi="Times New Roman" w:cs="Times New Roman"/>
          <w:sz w:val="24"/>
          <w:szCs w:val="24"/>
        </w:rPr>
        <w:t xml:space="preserve">for a period </w:t>
      </w:r>
      <w:r w:rsidR="00A73AF5" w:rsidRPr="09FAF083">
        <w:rPr>
          <w:rFonts w:ascii="Times New Roman" w:hAnsi="Times New Roman" w:cs="Times New Roman"/>
          <w:sz w:val="24"/>
          <w:szCs w:val="24"/>
        </w:rPr>
        <w:t xml:space="preserve">Ten Years from date of Substantial </w:t>
      </w:r>
      <w:r w:rsidR="00AB21E7" w:rsidRPr="09FAF083">
        <w:rPr>
          <w:rFonts w:ascii="Times New Roman" w:hAnsi="Times New Roman" w:cs="Times New Roman"/>
          <w:sz w:val="24"/>
          <w:szCs w:val="24"/>
        </w:rPr>
        <w:t>Completion</w:t>
      </w:r>
      <w:r w:rsidR="00465A3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C676B1" w:rsidRPr="09FAF083">
        <w:rPr>
          <w:rFonts w:ascii="Times New Roman" w:hAnsi="Times New Roman" w:cs="Times New Roman"/>
          <w:sz w:val="24"/>
          <w:szCs w:val="24"/>
        </w:rPr>
        <w:t>when installed by</w:t>
      </w:r>
      <w:r>
        <w:tab/>
      </w:r>
      <w:r>
        <w:tab/>
      </w:r>
      <w:r w:rsidR="00AC7E42">
        <w:tab/>
      </w:r>
      <w:r w:rsidR="007E43BB" w:rsidRPr="09FAF083">
        <w:rPr>
          <w:rFonts w:ascii="Times New Roman" w:hAnsi="Times New Roman" w:cs="Times New Roman"/>
          <w:sz w:val="24"/>
          <w:szCs w:val="24"/>
        </w:rPr>
        <w:t xml:space="preserve">Manufacturer Certified Installers.  </w:t>
      </w:r>
    </w:p>
    <w:p w14:paraId="4B126D52" w14:textId="3FAA791C" w:rsidR="005C778D" w:rsidRDefault="0030188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PART</w:t>
      </w:r>
      <w:r w:rsidR="005C778D">
        <w:rPr>
          <w:rFonts w:ascii="Times New Roman" w:hAnsi="Times New Roman" w:cs="Times New Roman"/>
          <w:sz w:val="24"/>
          <w:szCs w:val="24"/>
        </w:rPr>
        <w:t xml:space="preserve"> 2 – PRODUCTS</w:t>
      </w:r>
    </w:p>
    <w:p w14:paraId="140E6773" w14:textId="77777777" w:rsidR="005C778D" w:rsidRDefault="005C778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8CA36F" w14:textId="77777777" w:rsidR="002C1AA7" w:rsidRDefault="005C778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  <w:t>ACCEPTABLE MANUFACTURER</w:t>
      </w:r>
      <w:r w:rsidR="002C1AA7">
        <w:rPr>
          <w:rFonts w:ascii="Times New Roman" w:hAnsi="Times New Roman" w:cs="Times New Roman"/>
          <w:sz w:val="24"/>
          <w:szCs w:val="24"/>
        </w:rPr>
        <w:t>S</w:t>
      </w:r>
    </w:p>
    <w:p w14:paraId="40E8A472" w14:textId="77777777" w:rsidR="002C1AA7" w:rsidRDefault="002C1AA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6649DA" w14:textId="70F1E87C" w:rsidR="00A6259D" w:rsidRDefault="002C1AA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120D09">
        <w:rPr>
          <w:rFonts w:ascii="Times New Roman" w:hAnsi="Times New Roman" w:cs="Times New Roman"/>
          <w:sz w:val="24"/>
          <w:szCs w:val="24"/>
        </w:rPr>
        <w:tab/>
      </w:r>
      <w:r w:rsidR="00390170">
        <w:rPr>
          <w:rFonts w:ascii="Times New Roman" w:hAnsi="Times New Roman" w:cs="Times New Roman"/>
          <w:sz w:val="24"/>
          <w:szCs w:val="24"/>
        </w:rPr>
        <w:t xml:space="preserve">Basis of Design: </w:t>
      </w:r>
      <w:r w:rsidR="00DE0286">
        <w:rPr>
          <w:rFonts w:ascii="Times New Roman" w:hAnsi="Times New Roman" w:cs="Times New Roman"/>
          <w:sz w:val="24"/>
          <w:szCs w:val="24"/>
        </w:rPr>
        <w:t>Life Sc</w:t>
      </w:r>
      <w:r w:rsidR="008D74BE">
        <w:rPr>
          <w:rFonts w:ascii="Times New Roman" w:hAnsi="Times New Roman" w:cs="Times New Roman"/>
          <w:sz w:val="24"/>
          <w:szCs w:val="24"/>
        </w:rPr>
        <w:t>ience Products, Inc., 124 Speer Road</w:t>
      </w:r>
      <w:r w:rsidR="00D30A80">
        <w:rPr>
          <w:rFonts w:ascii="Times New Roman" w:hAnsi="Times New Roman" w:cs="Times New Roman"/>
          <w:sz w:val="24"/>
          <w:szCs w:val="24"/>
        </w:rPr>
        <w:t>, Chestertown. MD 21620.</w:t>
      </w:r>
      <w:r w:rsidR="000A1105">
        <w:rPr>
          <w:rFonts w:ascii="Times New Roman" w:hAnsi="Times New Roman" w:cs="Times New Roman"/>
          <w:sz w:val="24"/>
          <w:szCs w:val="24"/>
        </w:rPr>
        <w:tab/>
      </w:r>
      <w:r w:rsidR="000A1105">
        <w:rPr>
          <w:rFonts w:ascii="Times New Roman" w:hAnsi="Times New Roman" w:cs="Times New Roman"/>
          <w:sz w:val="24"/>
          <w:szCs w:val="24"/>
        </w:rPr>
        <w:tab/>
      </w:r>
      <w:r w:rsidR="000A1105">
        <w:rPr>
          <w:rFonts w:ascii="Times New Roman" w:hAnsi="Times New Roman" w:cs="Times New Roman"/>
          <w:sz w:val="24"/>
          <w:szCs w:val="24"/>
        </w:rPr>
        <w:tab/>
        <w:t>800-638-9874</w:t>
      </w:r>
      <w:r w:rsidR="00DC5889">
        <w:rPr>
          <w:rFonts w:ascii="Times New Roman" w:hAnsi="Times New Roman" w:cs="Times New Roman"/>
          <w:sz w:val="24"/>
          <w:szCs w:val="24"/>
        </w:rPr>
        <w:tab/>
        <w:t xml:space="preserve">| </w:t>
      </w:r>
      <w:r w:rsidR="00C84396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11" w:history="1">
        <w:r w:rsidR="00C84396" w:rsidRPr="005E45D6">
          <w:rPr>
            <w:rStyle w:val="Hyperlink"/>
            <w:rFonts w:ascii="Times New Roman" w:hAnsi="Times New Roman" w:cs="Times New Roman"/>
            <w:sz w:val="24"/>
            <w:szCs w:val="24"/>
          </w:rPr>
          <w:t>www.lspinc.com</w:t>
        </w:r>
      </w:hyperlink>
      <w:r w:rsidR="00C84396">
        <w:rPr>
          <w:rFonts w:ascii="Times New Roman" w:hAnsi="Times New Roman" w:cs="Times New Roman"/>
          <w:sz w:val="24"/>
          <w:szCs w:val="24"/>
        </w:rPr>
        <w:t xml:space="preserve"> | </w:t>
      </w:r>
      <w:r w:rsidR="00A6259D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2" w:history="1">
        <w:r w:rsidR="00A6259D" w:rsidRPr="005E45D6">
          <w:rPr>
            <w:rStyle w:val="Hyperlink"/>
            <w:rFonts w:ascii="Times New Roman" w:hAnsi="Times New Roman" w:cs="Times New Roman"/>
            <w:sz w:val="24"/>
            <w:szCs w:val="24"/>
          </w:rPr>
          <w:t>info@lspinc.com</w:t>
        </w:r>
      </w:hyperlink>
    </w:p>
    <w:p w14:paraId="495CFE3E" w14:textId="3571873D" w:rsidR="00EF37C9" w:rsidRDefault="00EF37C9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4F1D91" w14:textId="0443E035" w:rsidR="003B19BC" w:rsidRDefault="003B19B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  <w:t>PANELS</w:t>
      </w:r>
    </w:p>
    <w:p w14:paraId="163B5C29" w14:textId="7D641321" w:rsidR="003B19BC" w:rsidRDefault="003B19BC" w:rsidP="002A5319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AA3F67">
        <w:rPr>
          <w:rFonts w:ascii="Times New Roman" w:hAnsi="Times New Roman" w:cs="Times New Roman"/>
          <w:sz w:val="24"/>
          <w:szCs w:val="24"/>
        </w:rPr>
        <w:t>Bio/CR-</w:t>
      </w:r>
      <w:r w:rsidR="00A275A2">
        <w:rPr>
          <w:rFonts w:ascii="Times New Roman" w:hAnsi="Times New Roman" w:cs="Times New Roman"/>
          <w:sz w:val="24"/>
          <w:szCs w:val="24"/>
        </w:rPr>
        <w:t>9</w:t>
      </w:r>
      <w:r w:rsidR="00AA3F67">
        <w:rPr>
          <w:rFonts w:ascii="Times New Roman" w:hAnsi="Times New Roman" w:cs="Times New Roman"/>
          <w:sz w:val="24"/>
          <w:szCs w:val="24"/>
        </w:rPr>
        <w:t xml:space="preserve"> </w:t>
      </w:r>
      <w:r w:rsidR="008E1746">
        <w:rPr>
          <w:rFonts w:ascii="Times New Roman" w:hAnsi="Times New Roman" w:cs="Times New Roman"/>
          <w:sz w:val="24"/>
          <w:szCs w:val="24"/>
        </w:rPr>
        <w:t xml:space="preserve">Engineered </w:t>
      </w:r>
      <w:r w:rsidR="000178D6">
        <w:rPr>
          <w:rFonts w:ascii="Times New Roman" w:hAnsi="Times New Roman" w:cs="Times New Roman"/>
          <w:sz w:val="24"/>
          <w:szCs w:val="24"/>
        </w:rPr>
        <w:t>Composite</w:t>
      </w:r>
      <w:r w:rsidR="008E1746">
        <w:rPr>
          <w:rFonts w:ascii="Times New Roman" w:hAnsi="Times New Roman" w:cs="Times New Roman"/>
          <w:sz w:val="24"/>
          <w:szCs w:val="24"/>
        </w:rPr>
        <w:t xml:space="preserve"> </w:t>
      </w:r>
      <w:r w:rsidR="000178D6">
        <w:rPr>
          <w:rFonts w:ascii="Times New Roman" w:hAnsi="Times New Roman" w:cs="Times New Roman"/>
          <w:sz w:val="24"/>
          <w:szCs w:val="24"/>
        </w:rPr>
        <w:t xml:space="preserve">Panels of </w:t>
      </w:r>
      <w:r w:rsidR="007E4965">
        <w:rPr>
          <w:rFonts w:ascii="Times New Roman" w:hAnsi="Times New Roman" w:cs="Times New Roman"/>
          <w:sz w:val="24"/>
          <w:szCs w:val="24"/>
        </w:rPr>
        <w:t>G</w:t>
      </w:r>
      <w:r w:rsidR="00FE490B">
        <w:rPr>
          <w:rFonts w:ascii="Times New Roman" w:hAnsi="Times New Roman" w:cs="Times New Roman"/>
          <w:sz w:val="24"/>
          <w:szCs w:val="24"/>
        </w:rPr>
        <w:t>lass-</w:t>
      </w:r>
      <w:r w:rsidR="007E4965">
        <w:rPr>
          <w:rFonts w:ascii="Times New Roman" w:hAnsi="Times New Roman" w:cs="Times New Roman"/>
          <w:sz w:val="24"/>
          <w:szCs w:val="24"/>
        </w:rPr>
        <w:t>F</w:t>
      </w:r>
      <w:r w:rsidR="00FE490B">
        <w:rPr>
          <w:rFonts w:ascii="Times New Roman" w:hAnsi="Times New Roman" w:cs="Times New Roman"/>
          <w:sz w:val="24"/>
          <w:szCs w:val="24"/>
        </w:rPr>
        <w:t xml:space="preserve">iber </w:t>
      </w:r>
      <w:r w:rsidR="007E4965">
        <w:rPr>
          <w:rFonts w:ascii="Times New Roman" w:hAnsi="Times New Roman" w:cs="Times New Roman"/>
          <w:sz w:val="24"/>
          <w:szCs w:val="24"/>
        </w:rPr>
        <w:t>R</w:t>
      </w:r>
      <w:r w:rsidR="00FE490B">
        <w:rPr>
          <w:rFonts w:ascii="Times New Roman" w:hAnsi="Times New Roman" w:cs="Times New Roman"/>
          <w:sz w:val="24"/>
          <w:szCs w:val="24"/>
        </w:rPr>
        <w:t xml:space="preserve">einforced </w:t>
      </w:r>
      <w:r w:rsidR="007E4965">
        <w:rPr>
          <w:rFonts w:ascii="Times New Roman" w:hAnsi="Times New Roman" w:cs="Times New Roman"/>
          <w:sz w:val="24"/>
          <w:szCs w:val="24"/>
        </w:rPr>
        <w:t>P</w:t>
      </w:r>
      <w:r w:rsidR="00FE490B">
        <w:rPr>
          <w:rFonts w:ascii="Times New Roman" w:hAnsi="Times New Roman" w:cs="Times New Roman"/>
          <w:sz w:val="24"/>
          <w:szCs w:val="24"/>
        </w:rPr>
        <w:t xml:space="preserve">olyester </w:t>
      </w:r>
      <w:r w:rsidR="007E4965">
        <w:rPr>
          <w:rFonts w:ascii="Times New Roman" w:hAnsi="Times New Roman" w:cs="Times New Roman"/>
          <w:sz w:val="24"/>
          <w:szCs w:val="24"/>
        </w:rPr>
        <w:t>P</w:t>
      </w:r>
      <w:r w:rsidR="00FE490B">
        <w:rPr>
          <w:rFonts w:ascii="Times New Roman" w:hAnsi="Times New Roman" w:cs="Times New Roman"/>
          <w:sz w:val="24"/>
          <w:szCs w:val="24"/>
        </w:rPr>
        <w:t xml:space="preserve">olymer </w:t>
      </w:r>
      <w:r w:rsidR="002C3764">
        <w:rPr>
          <w:rFonts w:ascii="Times New Roman" w:hAnsi="Times New Roman" w:cs="Times New Roman"/>
          <w:sz w:val="24"/>
          <w:szCs w:val="24"/>
        </w:rPr>
        <w:t>Face</w:t>
      </w:r>
    </w:p>
    <w:p w14:paraId="3D9ABBD9" w14:textId="10A393C9" w:rsidR="00CD565F" w:rsidRDefault="00EF37C9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001637">
        <w:rPr>
          <w:rFonts w:ascii="Times New Roman" w:hAnsi="Times New Roman" w:cs="Times New Roman"/>
          <w:sz w:val="24"/>
          <w:szCs w:val="24"/>
        </w:rPr>
        <w:tab/>
      </w:r>
      <w:r w:rsidR="00A64785">
        <w:rPr>
          <w:rFonts w:ascii="Times New Roman" w:hAnsi="Times New Roman" w:cs="Times New Roman"/>
          <w:sz w:val="24"/>
          <w:szCs w:val="24"/>
        </w:rPr>
        <w:t>Dimensions:</w:t>
      </w:r>
    </w:p>
    <w:p w14:paraId="56DFE521" w14:textId="352C2743" w:rsidR="004A7FBA" w:rsidRDefault="00CD565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30CA">
        <w:rPr>
          <w:rFonts w:ascii="Times New Roman" w:hAnsi="Times New Roman" w:cs="Times New Roman"/>
          <w:sz w:val="24"/>
          <w:szCs w:val="24"/>
        </w:rPr>
        <w:tab/>
        <w:t>a. Thickness</w:t>
      </w:r>
      <w:r w:rsidR="0066507E">
        <w:rPr>
          <w:rFonts w:ascii="Times New Roman" w:hAnsi="Times New Roman" w:cs="Times New Roman"/>
          <w:sz w:val="24"/>
          <w:szCs w:val="24"/>
        </w:rPr>
        <w:t xml:space="preserve"> –</w:t>
      </w:r>
      <w:r w:rsidR="00B12470">
        <w:rPr>
          <w:rFonts w:ascii="Times New Roman" w:hAnsi="Times New Roman" w:cs="Times New Roman"/>
          <w:sz w:val="24"/>
          <w:szCs w:val="24"/>
        </w:rPr>
        <w:t>1/8</w:t>
      </w:r>
      <w:r w:rsidR="0066507E">
        <w:rPr>
          <w:rFonts w:ascii="Times New Roman" w:hAnsi="Times New Roman" w:cs="Times New Roman"/>
          <w:sz w:val="24"/>
          <w:szCs w:val="24"/>
        </w:rPr>
        <w:t>” (</w:t>
      </w:r>
      <w:r w:rsidR="00B12470">
        <w:rPr>
          <w:rFonts w:ascii="Times New Roman" w:hAnsi="Times New Roman" w:cs="Times New Roman"/>
          <w:sz w:val="24"/>
          <w:szCs w:val="24"/>
        </w:rPr>
        <w:t>3</w:t>
      </w:r>
      <w:r w:rsidR="0066507E">
        <w:rPr>
          <w:rFonts w:ascii="Times New Roman" w:hAnsi="Times New Roman" w:cs="Times New Roman"/>
          <w:sz w:val="24"/>
          <w:szCs w:val="24"/>
        </w:rPr>
        <w:t>mm) nominal.</w:t>
      </w:r>
      <w:r w:rsidR="00303607">
        <w:rPr>
          <w:rFonts w:ascii="Times New Roman" w:hAnsi="Times New Roman" w:cs="Times New Roman"/>
          <w:sz w:val="24"/>
          <w:szCs w:val="24"/>
        </w:rPr>
        <w:tab/>
      </w:r>
      <w:r w:rsidR="000652EB">
        <w:rPr>
          <w:rFonts w:ascii="Times New Roman" w:hAnsi="Times New Roman" w:cs="Times New Roman"/>
          <w:sz w:val="24"/>
          <w:szCs w:val="24"/>
        </w:rPr>
        <w:t xml:space="preserve"> Width – 4’ (1.22</w:t>
      </w:r>
      <w:r w:rsidR="001234FE">
        <w:rPr>
          <w:rFonts w:ascii="Times New Roman" w:hAnsi="Times New Roman" w:cs="Times New Roman"/>
          <w:sz w:val="24"/>
          <w:szCs w:val="24"/>
        </w:rPr>
        <w:t>m) nominal</w:t>
      </w:r>
      <w:r w:rsidR="004A7FBA">
        <w:rPr>
          <w:rFonts w:ascii="Times New Roman" w:hAnsi="Times New Roman" w:cs="Times New Roman"/>
          <w:sz w:val="24"/>
          <w:szCs w:val="24"/>
        </w:rPr>
        <w:t>.</w:t>
      </w:r>
    </w:p>
    <w:p w14:paraId="44B96B41" w14:textId="74FD97FA" w:rsidR="005C6B16" w:rsidRDefault="005C6B1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34FE">
        <w:rPr>
          <w:rFonts w:ascii="Times New Roman" w:hAnsi="Times New Roman" w:cs="Times New Roman"/>
          <w:sz w:val="24"/>
          <w:szCs w:val="24"/>
        </w:rPr>
        <w:tab/>
      </w:r>
      <w:r w:rsidR="00161067">
        <w:rPr>
          <w:rFonts w:ascii="Times New Roman" w:hAnsi="Times New Roman" w:cs="Times New Roman"/>
          <w:sz w:val="24"/>
          <w:szCs w:val="24"/>
        </w:rPr>
        <w:t>b</w:t>
      </w:r>
      <w:r w:rsidR="001234FE">
        <w:rPr>
          <w:rFonts w:ascii="Times New Roman" w:hAnsi="Times New Roman" w:cs="Times New Roman"/>
          <w:sz w:val="24"/>
          <w:szCs w:val="24"/>
        </w:rPr>
        <w:t>.</w:t>
      </w:r>
      <w:r w:rsidR="002626F1">
        <w:rPr>
          <w:rFonts w:ascii="Times New Roman" w:hAnsi="Times New Roman" w:cs="Times New Roman"/>
          <w:sz w:val="24"/>
          <w:szCs w:val="24"/>
        </w:rPr>
        <w:t xml:space="preserve"> Length – 8’</w:t>
      </w:r>
      <w:r w:rsidR="00522A75">
        <w:rPr>
          <w:rFonts w:ascii="Times New Roman" w:hAnsi="Times New Roman" w:cs="Times New Roman"/>
          <w:sz w:val="24"/>
          <w:szCs w:val="24"/>
        </w:rPr>
        <w:t xml:space="preserve"> (</w:t>
      </w:r>
      <w:r w:rsidR="00E66BB2">
        <w:rPr>
          <w:rFonts w:ascii="Times New Roman" w:hAnsi="Times New Roman" w:cs="Times New Roman"/>
          <w:sz w:val="24"/>
          <w:szCs w:val="24"/>
        </w:rPr>
        <w:t>2.43m)</w:t>
      </w:r>
      <w:r w:rsidR="00CD0820">
        <w:rPr>
          <w:rFonts w:ascii="Times New Roman" w:hAnsi="Times New Roman" w:cs="Times New Roman"/>
          <w:sz w:val="24"/>
          <w:szCs w:val="24"/>
        </w:rPr>
        <w:t>;</w:t>
      </w:r>
      <w:r w:rsidR="00E66BB2">
        <w:rPr>
          <w:rFonts w:ascii="Times New Roman" w:hAnsi="Times New Roman" w:cs="Times New Roman"/>
          <w:sz w:val="24"/>
          <w:szCs w:val="24"/>
        </w:rPr>
        <w:t xml:space="preserve"> 9’</w:t>
      </w:r>
      <w:r w:rsidR="00CD0820">
        <w:rPr>
          <w:rFonts w:ascii="Times New Roman" w:hAnsi="Times New Roman" w:cs="Times New Roman"/>
          <w:sz w:val="24"/>
          <w:szCs w:val="24"/>
        </w:rPr>
        <w:t xml:space="preserve"> (2.74</w:t>
      </w:r>
      <w:r w:rsidR="00D408D7">
        <w:rPr>
          <w:rFonts w:ascii="Times New Roman" w:hAnsi="Times New Roman" w:cs="Times New Roman"/>
          <w:sz w:val="24"/>
          <w:szCs w:val="24"/>
        </w:rPr>
        <w:t>m); 10’ (3.05m)</w:t>
      </w:r>
      <w:r w:rsidR="00E275C4">
        <w:rPr>
          <w:rFonts w:ascii="Times New Roman" w:hAnsi="Times New Roman" w:cs="Times New Roman"/>
          <w:sz w:val="24"/>
          <w:szCs w:val="24"/>
        </w:rPr>
        <w:t xml:space="preserve">, </w:t>
      </w:r>
      <w:r w:rsidR="00460FA6">
        <w:rPr>
          <w:rFonts w:ascii="Times New Roman" w:hAnsi="Times New Roman" w:cs="Times New Roman"/>
          <w:sz w:val="24"/>
          <w:szCs w:val="24"/>
        </w:rPr>
        <w:t>12’ (</w:t>
      </w:r>
      <w:r w:rsidR="00A119A4">
        <w:rPr>
          <w:rFonts w:ascii="Times New Roman" w:hAnsi="Times New Roman" w:cs="Times New Roman"/>
          <w:sz w:val="24"/>
          <w:szCs w:val="24"/>
        </w:rPr>
        <w:t>3.</w:t>
      </w:r>
      <w:r w:rsidR="009F12A9">
        <w:rPr>
          <w:rFonts w:ascii="Times New Roman" w:hAnsi="Times New Roman" w:cs="Times New Roman"/>
          <w:sz w:val="24"/>
          <w:szCs w:val="24"/>
        </w:rPr>
        <w:t>65m)</w:t>
      </w:r>
      <w:r w:rsidR="00D408D7">
        <w:rPr>
          <w:rFonts w:ascii="Times New Roman" w:hAnsi="Times New Roman" w:cs="Times New Roman"/>
          <w:sz w:val="24"/>
          <w:szCs w:val="24"/>
        </w:rPr>
        <w:t xml:space="preserve"> nominal</w:t>
      </w:r>
      <w:r w:rsidR="00303607">
        <w:rPr>
          <w:rFonts w:ascii="Times New Roman" w:hAnsi="Times New Roman" w:cs="Times New Roman"/>
          <w:sz w:val="24"/>
          <w:szCs w:val="24"/>
        </w:rPr>
        <w:t>.</w:t>
      </w:r>
    </w:p>
    <w:p w14:paraId="11C9E531" w14:textId="45BE56E8" w:rsidR="00303607" w:rsidRDefault="00B81FC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1067">
        <w:rPr>
          <w:rFonts w:ascii="Times New Roman" w:hAnsi="Times New Roman" w:cs="Times New Roman"/>
          <w:sz w:val="24"/>
          <w:szCs w:val="24"/>
        </w:rPr>
        <w:t xml:space="preserve">c. Weight – </w:t>
      </w:r>
      <w:r w:rsidR="00B12470">
        <w:rPr>
          <w:rFonts w:ascii="Times New Roman" w:hAnsi="Times New Roman" w:cs="Times New Roman"/>
          <w:sz w:val="24"/>
          <w:szCs w:val="24"/>
        </w:rPr>
        <w:t>1</w:t>
      </w:r>
      <w:r w:rsidR="00176EF3">
        <w:rPr>
          <w:rFonts w:ascii="Times New Roman" w:hAnsi="Times New Roman" w:cs="Times New Roman"/>
          <w:sz w:val="24"/>
          <w:szCs w:val="24"/>
        </w:rPr>
        <w:t>.</w:t>
      </w:r>
      <w:r w:rsidR="00C14AAE">
        <w:rPr>
          <w:rFonts w:ascii="Times New Roman" w:hAnsi="Times New Roman" w:cs="Times New Roman"/>
          <w:sz w:val="24"/>
          <w:szCs w:val="24"/>
        </w:rPr>
        <w:t>0</w:t>
      </w:r>
      <w:r w:rsidR="0017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6E1">
        <w:rPr>
          <w:rFonts w:ascii="Times New Roman" w:hAnsi="Times New Roman" w:cs="Times New Roman"/>
          <w:sz w:val="24"/>
          <w:szCs w:val="24"/>
        </w:rPr>
        <w:t>lbs</w:t>
      </w:r>
      <w:proofErr w:type="spellEnd"/>
      <w:r w:rsidR="001706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706E1">
        <w:rPr>
          <w:rFonts w:ascii="Times New Roman" w:hAnsi="Times New Roman" w:cs="Times New Roman"/>
          <w:sz w:val="24"/>
          <w:szCs w:val="24"/>
        </w:rPr>
        <w:t>sq.ft</w:t>
      </w:r>
      <w:proofErr w:type="spellEnd"/>
      <w:r w:rsidR="001706E1">
        <w:rPr>
          <w:rFonts w:ascii="Times New Roman" w:hAnsi="Times New Roman" w:cs="Times New Roman"/>
          <w:sz w:val="24"/>
          <w:szCs w:val="24"/>
        </w:rPr>
        <w:t>.</w:t>
      </w:r>
    </w:p>
    <w:p w14:paraId="6B49401B" w14:textId="31D1B31B" w:rsidR="00D408D7" w:rsidRDefault="00D408D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D3012B">
        <w:rPr>
          <w:rFonts w:ascii="Times New Roman" w:hAnsi="Times New Roman" w:cs="Times New Roman"/>
          <w:sz w:val="24"/>
          <w:szCs w:val="24"/>
        </w:rPr>
        <w:t>.</w:t>
      </w:r>
      <w:r w:rsidR="00D3012B">
        <w:rPr>
          <w:rFonts w:ascii="Times New Roman" w:hAnsi="Times New Roman" w:cs="Times New Roman"/>
          <w:sz w:val="24"/>
          <w:szCs w:val="24"/>
        </w:rPr>
        <w:tab/>
        <w:t>Tolerances:</w:t>
      </w:r>
    </w:p>
    <w:p w14:paraId="6EE82467" w14:textId="2C78BEF3" w:rsidR="00D3012B" w:rsidRDefault="00D3012B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Length and Width</w:t>
      </w:r>
      <w:r w:rsidR="00907A3B">
        <w:rPr>
          <w:rFonts w:ascii="Times New Roman" w:hAnsi="Times New Roman" w:cs="Times New Roman"/>
          <w:sz w:val="24"/>
          <w:szCs w:val="24"/>
        </w:rPr>
        <w:t xml:space="preserve">: </w:t>
      </w:r>
      <w:r w:rsidR="00387405">
        <w:rPr>
          <w:rFonts w:ascii="Times New Roman" w:hAnsi="Times New Roman" w:cs="Times New Roman"/>
          <w:sz w:val="24"/>
          <w:szCs w:val="24"/>
        </w:rPr>
        <w:t>+/- 1/8” (</w:t>
      </w:r>
      <w:r w:rsidR="00F40AE7">
        <w:rPr>
          <w:rFonts w:ascii="Times New Roman" w:hAnsi="Times New Roman" w:cs="Times New Roman"/>
          <w:sz w:val="24"/>
          <w:szCs w:val="24"/>
        </w:rPr>
        <w:t>3.175mm)</w:t>
      </w:r>
    </w:p>
    <w:p w14:paraId="1D58D01E" w14:textId="24640945" w:rsidR="00F40AE7" w:rsidRDefault="00F40AE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Square</w:t>
      </w:r>
      <w:r w:rsidR="00750B7F">
        <w:rPr>
          <w:rFonts w:ascii="Times New Roman" w:hAnsi="Times New Roman" w:cs="Times New Roman"/>
          <w:sz w:val="24"/>
          <w:szCs w:val="24"/>
        </w:rPr>
        <w:t xml:space="preserve"> – Not to Exceed</w:t>
      </w:r>
      <w:r w:rsidR="0092557A">
        <w:rPr>
          <w:rFonts w:ascii="Times New Roman" w:hAnsi="Times New Roman" w:cs="Times New Roman"/>
          <w:sz w:val="24"/>
          <w:szCs w:val="24"/>
        </w:rPr>
        <w:t xml:space="preserve"> 1/8” for 8’ (2.</w:t>
      </w:r>
      <w:r w:rsidR="00A9761F">
        <w:rPr>
          <w:rFonts w:ascii="Times New Roman" w:hAnsi="Times New Roman" w:cs="Times New Roman"/>
          <w:sz w:val="24"/>
          <w:szCs w:val="24"/>
        </w:rPr>
        <w:t>43m) panels</w:t>
      </w:r>
      <w:r w:rsidR="00D40F6A">
        <w:rPr>
          <w:rFonts w:ascii="Times New Roman" w:hAnsi="Times New Roman" w:cs="Times New Roman"/>
          <w:sz w:val="24"/>
          <w:szCs w:val="24"/>
        </w:rPr>
        <w:t xml:space="preserve"> or 5/32” (3.</w:t>
      </w:r>
      <w:r w:rsidR="00D17BDF">
        <w:rPr>
          <w:rFonts w:ascii="Times New Roman" w:hAnsi="Times New Roman" w:cs="Times New Roman"/>
          <w:sz w:val="24"/>
          <w:szCs w:val="24"/>
        </w:rPr>
        <w:t xml:space="preserve">96mm) for </w:t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17BDF">
        <w:rPr>
          <w:rFonts w:ascii="Times New Roman" w:hAnsi="Times New Roman" w:cs="Times New Roman"/>
          <w:sz w:val="24"/>
          <w:szCs w:val="24"/>
        </w:rPr>
        <w:t>9’ (2.74</w:t>
      </w:r>
      <w:r w:rsidR="00D4062A">
        <w:rPr>
          <w:rFonts w:ascii="Times New Roman" w:hAnsi="Times New Roman" w:cs="Times New Roman"/>
          <w:sz w:val="24"/>
          <w:szCs w:val="24"/>
        </w:rPr>
        <w:t>m) and 10’ (</w:t>
      </w:r>
      <w:r w:rsidR="00AB1ACE">
        <w:rPr>
          <w:rFonts w:ascii="Times New Roman" w:hAnsi="Times New Roman" w:cs="Times New Roman"/>
          <w:sz w:val="24"/>
          <w:szCs w:val="24"/>
        </w:rPr>
        <w:t xml:space="preserve">3.05m) </w:t>
      </w:r>
      <w:r w:rsidR="00E04F94">
        <w:rPr>
          <w:rFonts w:ascii="Times New Roman" w:hAnsi="Times New Roman" w:cs="Times New Roman"/>
          <w:sz w:val="24"/>
          <w:szCs w:val="24"/>
        </w:rPr>
        <w:t>panels.</w:t>
      </w:r>
    </w:p>
    <w:p w14:paraId="3737EA50" w14:textId="0F3919B6" w:rsidR="00AB1ACE" w:rsidRDefault="00AB1ACE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B,</w:t>
      </w:r>
      <w:r>
        <w:rPr>
          <w:rFonts w:ascii="Times New Roman" w:hAnsi="Times New Roman" w:cs="Times New Roman"/>
          <w:sz w:val="24"/>
          <w:szCs w:val="24"/>
        </w:rPr>
        <w:tab/>
      </w:r>
      <w:r w:rsidR="007F3790">
        <w:rPr>
          <w:rFonts w:ascii="Times New Roman" w:hAnsi="Times New Roman" w:cs="Times New Roman"/>
          <w:sz w:val="24"/>
          <w:szCs w:val="24"/>
        </w:rPr>
        <w:t xml:space="preserve">Properties: Resistant to </w:t>
      </w:r>
      <w:r w:rsidR="005B5F67">
        <w:rPr>
          <w:rFonts w:ascii="Times New Roman" w:hAnsi="Times New Roman" w:cs="Times New Roman"/>
          <w:sz w:val="24"/>
          <w:szCs w:val="24"/>
        </w:rPr>
        <w:t>D</w:t>
      </w:r>
      <w:r w:rsidR="00346144">
        <w:rPr>
          <w:rFonts w:ascii="Times New Roman" w:hAnsi="Times New Roman" w:cs="Times New Roman"/>
          <w:sz w:val="24"/>
          <w:szCs w:val="24"/>
        </w:rPr>
        <w:t xml:space="preserve">enting, </w:t>
      </w:r>
      <w:r w:rsidR="005B5F67">
        <w:rPr>
          <w:rFonts w:ascii="Times New Roman" w:hAnsi="Times New Roman" w:cs="Times New Roman"/>
          <w:sz w:val="24"/>
          <w:szCs w:val="24"/>
        </w:rPr>
        <w:t>S</w:t>
      </w:r>
      <w:r w:rsidR="00346144">
        <w:rPr>
          <w:rFonts w:ascii="Times New Roman" w:hAnsi="Times New Roman" w:cs="Times New Roman"/>
          <w:sz w:val="24"/>
          <w:szCs w:val="24"/>
        </w:rPr>
        <w:t xml:space="preserve">taining, </w:t>
      </w:r>
      <w:r w:rsidR="005B5F67">
        <w:rPr>
          <w:rFonts w:ascii="Times New Roman" w:hAnsi="Times New Roman" w:cs="Times New Roman"/>
          <w:sz w:val="24"/>
          <w:szCs w:val="24"/>
        </w:rPr>
        <w:t>R</w:t>
      </w:r>
      <w:r w:rsidR="00346144">
        <w:rPr>
          <w:rFonts w:ascii="Times New Roman" w:hAnsi="Times New Roman" w:cs="Times New Roman"/>
          <w:sz w:val="24"/>
          <w:szCs w:val="24"/>
        </w:rPr>
        <w:t xml:space="preserve">ot, </w:t>
      </w:r>
      <w:r w:rsidR="005B5F67">
        <w:rPr>
          <w:rFonts w:ascii="Times New Roman" w:hAnsi="Times New Roman" w:cs="Times New Roman"/>
          <w:sz w:val="24"/>
          <w:szCs w:val="24"/>
        </w:rPr>
        <w:t>C</w:t>
      </w:r>
      <w:r w:rsidR="00E04F94">
        <w:rPr>
          <w:rFonts w:ascii="Times New Roman" w:hAnsi="Times New Roman" w:cs="Times New Roman"/>
          <w:sz w:val="24"/>
          <w:szCs w:val="24"/>
        </w:rPr>
        <w:t xml:space="preserve">orrosion, </w:t>
      </w:r>
      <w:r w:rsidR="005B5F67">
        <w:rPr>
          <w:rFonts w:ascii="Times New Roman" w:hAnsi="Times New Roman" w:cs="Times New Roman"/>
          <w:sz w:val="24"/>
          <w:szCs w:val="24"/>
        </w:rPr>
        <w:t>Cracking or Splintering.</w:t>
      </w:r>
    </w:p>
    <w:p w14:paraId="1CBA3571" w14:textId="2F879A12" w:rsidR="0005730F" w:rsidRDefault="0005730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Flexural Strength </w:t>
      </w:r>
      <w:r w:rsidR="00615B80">
        <w:rPr>
          <w:rFonts w:ascii="Times New Roman" w:hAnsi="Times New Roman" w:cs="Times New Roman"/>
          <w:sz w:val="24"/>
          <w:szCs w:val="24"/>
        </w:rPr>
        <w:t>–</w:t>
      </w:r>
      <w:r w:rsidR="00AC65E3">
        <w:rPr>
          <w:rFonts w:ascii="Times New Roman" w:hAnsi="Times New Roman" w:cs="Times New Roman"/>
          <w:sz w:val="24"/>
          <w:szCs w:val="24"/>
        </w:rPr>
        <w:t xml:space="preserve"> </w:t>
      </w:r>
      <w:r w:rsidR="00615B80">
        <w:rPr>
          <w:rFonts w:ascii="Times New Roman" w:hAnsi="Times New Roman" w:cs="Times New Roman"/>
          <w:sz w:val="24"/>
          <w:szCs w:val="24"/>
        </w:rPr>
        <w:t xml:space="preserve">ASTM D790 – </w:t>
      </w:r>
      <w:r w:rsidR="00335C83">
        <w:rPr>
          <w:rFonts w:ascii="Times New Roman" w:hAnsi="Times New Roman" w:cs="Times New Roman"/>
          <w:sz w:val="24"/>
          <w:szCs w:val="24"/>
        </w:rPr>
        <w:t>13.3 x 103</w:t>
      </w:r>
      <w:r w:rsidR="00E510A5">
        <w:rPr>
          <w:rFonts w:ascii="Times New Roman" w:hAnsi="Times New Roman" w:cs="Times New Roman"/>
          <w:sz w:val="24"/>
          <w:szCs w:val="24"/>
        </w:rPr>
        <w:t xml:space="preserve"> psi.</w:t>
      </w:r>
    </w:p>
    <w:p w14:paraId="2674CDCF" w14:textId="3A264FCA" w:rsidR="00E510A5" w:rsidRDefault="00E510A5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4A49C5">
        <w:rPr>
          <w:rFonts w:ascii="Times New Roman" w:hAnsi="Times New Roman" w:cs="Times New Roman"/>
          <w:sz w:val="24"/>
          <w:szCs w:val="24"/>
        </w:rPr>
        <w:t xml:space="preserve">Flexural Modulus – ASTM D790 </w:t>
      </w:r>
      <w:r w:rsidR="007E770B">
        <w:rPr>
          <w:rFonts w:ascii="Times New Roman" w:hAnsi="Times New Roman" w:cs="Times New Roman"/>
          <w:sz w:val="24"/>
          <w:szCs w:val="24"/>
        </w:rPr>
        <w:t xml:space="preserve">– </w:t>
      </w:r>
      <w:r w:rsidR="00335C83">
        <w:rPr>
          <w:rFonts w:ascii="Times New Roman" w:hAnsi="Times New Roman" w:cs="Times New Roman"/>
          <w:sz w:val="24"/>
          <w:szCs w:val="24"/>
        </w:rPr>
        <w:t xml:space="preserve">14.0 x </w:t>
      </w:r>
      <w:r w:rsidR="005E5203">
        <w:rPr>
          <w:rFonts w:ascii="Times New Roman" w:hAnsi="Times New Roman" w:cs="Times New Roman"/>
          <w:sz w:val="24"/>
          <w:szCs w:val="24"/>
        </w:rPr>
        <w:t xml:space="preserve">105 </w:t>
      </w:r>
      <w:r w:rsidR="007E770B">
        <w:rPr>
          <w:rFonts w:ascii="Times New Roman" w:hAnsi="Times New Roman" w:cs="Times New Roman"/>
          <w:sz w:val="24"/>
          <w:szCs w:val="24"/>
        </w:rPr>
        <w:t>psi</w:t>
      </w:r>
    </w:p>
    <w:p w14:paraId="79B1B562" w14:textId="3913C456" w:rsidR="009715E7" w:rsidRDefault="009715E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 w:rsidR="003E58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5853">
        <w:rPr>
          <w:rFonts w:ascii="Times New Roman" w:hAnsi="Times New Roman" w:cs="Times New Roman"/>
          <w:sz w:val="24"/>
          <w:szCs w:val="24"/>
        </w:rPr>
        <w:t>Barcol</w:t>
      </w:r>
      <w:proofErr w:type="spellEnd"/>
      <w:r w:rsidR="003E5853">
        <w:rPr>
          <w:rFonts w:ascii="Times New Roman" w:hAnsi="Times New Roman" w:cs="Times New Roman"/>
          <w:sz w:val="24"/>
          <w:szCs w:val="24"/>
        </w:rPr>
        <w:t xml:space="preserve"> Hardness </w:t>
      </w:r>
      <w:r w:rsidR="0015012F">
        <w:rPr>
          <w:rFonts w:ascii="Times New Roman" w:hAnsi="Times New Roman" w:cs="Times New Roman"/>
          <w:sz w:val="24"/>
          <w:szCs w:val="24"/>
        </w:rPr>
        <w:t>–</w:t>
      </w:r>
      <w:r w:rsidR="003E5853">
        <w:rPr>
          <w:rFonts w:ascii="Times New Roman" w:hAnsi="Times New Roman" w:cs="Times New Roman"/>
          <w:sz w:val="24"/>
          <w:szCs w:val="24"/>
        </w:rPr>
        <w:t xml:space="preserve"> ASTM</w:t>
      </w:r>
      <w:r w:rsidR="0015012F">
        <w:rPr>
          <w:rFonts w:ascii="Times New Roman" w:hAnsi="Times New Roman" w:cs="Times New Roman"/>
          <w:sz w:val="24"/>
          <w:szCs w:val="24"/>
        </w:rPr>
        <w:t xml:space="preserve"> D2583 </w:t>
      </w:r>
      <w:r w:rsidR="00262014">
        <w:rPr>
          <w:rFonts w:ascii="Times New Roman" w:hAnsi="Times New Roman" w:cs="Times New Roman"/>
          <w:sz w:val="24"/>
          <w:szCs w:val="24"/>
        </w:rPr>
        <w:t xml:space="preserve">– </w:t>
      </w:r>
      <w:r w:rsidR="009E102E">
        <w:rPr>
          <w:rFonts w:ascii="Times New Roman" w:hAnsi="Times New Roman" w:cs="Times New Roman"/>
          <w:sz w:val="24"/>
          <w:szCs w:val="24"/>
        </w:rPr>
        <w:t>50</w:t>
      </w:r>
      <w:r w:rsidR="00262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14">
        <w:rPr>
          <w:rFonts w:ascii="Times New Roman" w:hAnsi="Times New Roman" w:cs="Times New Roman"/>
          <w:sz w:val="24"/>
          <w:szCs w:val="24"/>
        </w:rPr>
        <w:t>Barcol</w:t>
      </w:r>
      <w:proofErr w:type="spellEnd"/>
    </w:p>
    <w:p w14:paraId="78003CFF" w14:textId="21180514" w:rsidR="00262014" w:rsidRDefault="0026201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ED466B">
        <w:rPr>
          <w:rFonts w:ascii="Times New Roman" w:hAnsi="Times New Roman" w:cs="Times New Roman"/>
          <w:sz w:val="24"/>
          <w:szCs w:val="24"/>
        </w:rPr>
        <w:t xml:space="preserve">Tensile Strength – ASTM </w:t>
      </w:r>
      <w:r w:rsidR="00055E70">
        <w:rPr>
          <w:rFonts w:ascii="Times New Roman" w:hAnsi="Times New Roman" w:cs="Times New Roman"/>
          <w:sz w:val="24"/>
          <w:szCs w:val="24"/>
        </w:rPr>
        <w:t xml:space="preserve">D638 </w:t>
      </w:r>
      <w:r w:rsidR="005263FC">
        <w:rPr>
          <w:rFonts w:ascii="Times New Roman" w:hAnsi="Times New Roman" w:cs="Times New Roman"/>
          <w:sz w:val="24"/>
          <w:szCs w:val="24"/>
        </w:rPr>
        <w:t>–</w:t>
      </w:r>
      <w:r w:rsidR="00055E70">
        <w:rPr>
          <w:rFonts w:ascii="Times New Roman" w:hAnsi="Times New Roman" w:cs="Times New Roman"/>
          <w:sz w:val="24"/>
          <w:szCs w:val="24"/>
        </w:rPr>
        <w:t xml:space="preserve"> </w:t>
      </w:r>
      <w:r w:rsidR="005E5203">
        <w:rPr>
          <w:rFonts w:ascii="Times New Roman" w:hAnsi="Times New Roman" w:cs="Times New Roman"/>
          <w:sz w:val="24"/>
          <w:szCs w:val="24"/>
        </w:rPr>
        <w:t xml:space="preserve">6.3 x 103 </w:t>
      </w:r>
      <w:r w:rsidR="005263FC">
        <w:rPr>
          <w:rFonts w:ascii="Times New Roman" w:hAnsi="Times New Roman" w:cs="Times New Roman"/>
          <w:sz w:val="24"/>
          <w:szCs w:val="24"/>
        </w:rPr>
        <w:t>psi</w:t>
      </w:r>
    </w:p>
    <w:p w14:paraId="615799F8" w14:textId="7B7A52DF" w:rsidR="005263FC" w:rsidRDefault="005263F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6E2F99">
        <w:rPr>
          <w:rFonts w:ascii="Times New Roman" w:hAnsi="Times New Roman" w:cs="Times New Roman"/>
          <w:sz w:val="24"/>
          <w:szCs w:val="24"/>
        </w:rPr>
        <w:t>Tensile Modulus – ASTM</w:t>
      </w:r>
      <w:r w:rsidR="004C297A">
        <w:rPr>
          <w:rFonts w:ascii="Times New Roman" w:hAnsi="Times New Roman" w:cs="Times New Roman"/>
          <w:sz w:val="24"/>
          <w:szCs w:val="24"/>
        </w:rPr>
        <w:t xml:space="preserve"> </w:t>
      </w:r>
      <w:r w:rsidR="006E2F99">
        <w:rPr>
          <w:rFonts w:ascii="Times New Roman" w:hAnsi="Times New Roman" w:cs="Times New Roman"/>
          <w:sz w:val="24"/>
          <w:szCs w:val="24"/>
        </w:rPr>
        <w:t xml:space="preserve">D638 </w:t>
      </w:r>
      <w:r w:rsidR="006666A6">
        <w:rPr>
          <w:rFonts w:ascii="Times New Roman" w:hAnsi="Times New Roman" w:cs="Times New Roman"/>
          <w:sz w:val="24"/>
          <w:szCs w:val="24"/>
        </w:rPr>
        <w:t>–</w:t>
      </w:r>
      <w:r w:rsidR="006E2F99">
        <w:rPr>
          <w:rFonts w:ascii="Times New Roman" w:hAnsi="Times New Roman" w:cs="Times New Roman"/>
          <w:sz w:val="24"/>
          <w:szCs w:val="24"/>
        </w:rPr>
        <w:t xml:space="preserve"> </w:t>
      </w:r>
      <w:r w:rsidR="000A6BAD">
        <w:rPr>
          <w:rFonts w:ascii="Times New Roman" w:hAnsi="Times New Roman" w:cs="Times New Roman"/>
          <w:sz w:val="24"/>
          <w:szCs w:val="24"/>
        </w:rPr>
        <w:t>7.7 x 105</w:t>
      </w:r>
      <w:r w:rsidR="006666A6">
        <w:rPr>
          <w:rFonts w:ascii="Times New Roman" w:hAnsi="Times New Roman" w:cs="Times New Roman"/>
          <w:sz w:val="24"/>
          <w:szCs w:val="24"/>
        </w:rPr>
        <w:t xml:space="preserve"> psi</w:t>
      </w:r>
    </w:p>
    <w:p w14:paraId="6E664615" w14:textId="0FA31C55" w:rsidR="008F7236" w:rsidRDefault="008F723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A423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C297A">
        <w:rPr>
          <w:rFonts w:ascii="Times New Roman" w:hAnsi="Times New Roman" w:cs="Times New Roman"/>
          <w:sz w:val="24"/>
          <w:szCs w:val="24"/>
        </w:rPr>
        <w:t>Co</w:t>
      </w:r>
      <w:r w:rsidR="00EF5E00">
        <w:rPr>
          <w:rFonts w:ascii="Times New Roman" w:hAnsi="Times New Roman" w:cs="Times New Roman"/>
          <w:sz w:val="24"/>
          <w:szCs w:val="24"/>
        </w:rPr>
        <w:t>efficient of Linear Expansion</w:t>
      </w:r>
      <w:r w:rsidR="004C297A">
        <w:rPr>
          <w:rFonts w:ascii="Times New Roman" w:hAnsi="Times New Roman" w:cs="Times New Roman"/>
          <w:sz w:val="24"/>
          <w:szCs w:val="24"/>
        </w:rPr>
        <w:t xml:space="preserve"> – ASTM D</w:t>
      </w:r>
      <w:r w:rsidR="00FE1043">
        <w:rPr>
          <w:rFonts w:ascii="Times New Roman" w:hAnsi="Times New Roman" w:cs="Times New Roman"/>
          <w:sz w:val="24"/>
          <w:szCs w:val="24"/>
        </w:rPr>
        <w:t>69</w:t>
      </w:r>
      <w:r w:rsidR="00EF5E00">
        <w:rPr>
          <w:rFonts w:ascii="Times New Roman" w:hAnsi="Times New Roman" w:cs="Times New Roman"/>
          <w:sz w:val="24"/>
          <w:szCs w:val="24"/>
        </w:rPr>
        <w:t>6</w:t>
      </w:r>
      <w:r w:rsidR="00FE1043">
        <w:rPr>
          <w:rFonts w:ascii="Times New Roman" w:hAnsi="Times New Roman" w:cs="Times New Roman"/>
          <w:sz w:val="24"/>
          <w:szCs w:val="24"/>
        </w:rPr>
        <w:t xml:space="preserve"> </w:t>
      </w:r>
      <w:r w:rsidR="00EF5683">
        <w:rPr>
          <w:rFonts w:ascii="Times New Roman" w:hAnsi="Times New Roman" w:cs="Times New Roman"/>
          <w:sz w:val="24"/>
          <w:szCs w:val="24"/>
        </w:rPr>
        <w:t>–</w:t>
      </w:r>
      <w:r w:rsidR="00FE1043">
        <w:rPr>
          <w:rFonts w:ascii="Times New Roman" w:hAnsi="Times New Roman" w:cs="Times New Roman"/>
          <w:sz w:val="24"/>
          <w:szCs w:val="24"/>
        </w:rPr>
        <w:t xml:space="preserve"> </w:t>
      </w:r>
      <w:r w:rsidR="00FE3A48">
        <w:rPr>
          <w:rFonts w:ascii="Times New Roman" w:hAnsi="Times New Roman" w:cs="Times New Roman"/>
          <w:sz w:val="24"/>
          <w:szCs w:val="24"/>
        </w:rPr>
        <w:t>1.4 (E-05)</w:t>
      </w:r>
    </w:p>
    <w:p w14:paraId="2C8D5B6A" w14:textId="09FA5675" w:rsidR="00EF5683" w:rsidRDefault="00EF5683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A423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BF4F94">
        <w:rPr>
          <w:rFonts w:ascii="Times New Roman" w:hAnsi="Times New Roman" w:cs="Times New Roman"/>
          <w:sz w:val="24"/>
          <w:szCs w:val="24"/>
        </w:rPr>
        <w:t>Taber Abrasion Resistance</w:t>
      </w:r>
      <w:r w:rsidR="00F26CAA">
        <w:rPr>
          <w:rFonts w:ascii="Times New Roman" w:hAnsi="Times New Roman" w:cs="Times New Roman"/>
          <w:sz w:val="24"/>
          <w:szCs w:val="24"/>
        </w:rPr>
        <w:t xml:space="preserve"> – (CS-17 </w:t>
      </w:r>
      <w:r w:rsidR="00A21E36">
        <w:rPr>
          <w:rFonts w:ascii="Times New Roman" w:hAnsi="Times New Roman" w:cs="Times New Roman"/>
          <w:sz w:val="24"/>
          <w:szCs w:val="24"/>
        </w:rPr>
        <w:t xml:space="preserve">Wheels, 1000g.wt.,25 cycles) </w:t>
      </w:r>
      <w:r w:rsidR="00494652">
        <w:rPr>
          <w:rFonts w:ascii="Times New Roman" w:hAnsi="Times New Roman" w:cs="Times New Roman"/>
          <w:sz w:val="24"/>
          <w:szCs w:val="24"/>
        </w:rPr>
        <w:t>0.04%</w:t>
      </w:r>
    </w:p>
    <w:p w14:paraId="460AE0D8" w14:textId="411DC88E" w:rsidR="00095A30" w:rsidRDefault="00095A30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2315">
        <w:rPr>
          <w:rFonts w:ascii="Times New Roman" w:hAnsi="Times New Roman" w:cs="Times New Roman"/>
          <w:sz w:val="24"/>
          <w:szCs w:val="24"/>
        </w:rPr>
        <w:t>8.</w:t>
      </w:r>
      <w:r w:rsidR="00A42315">
        <w:rPr>
          <w:rFonts w:ascii="Times New Roman" w:hAnsi="Times New Roman" w:cs="Times New Roman"/>
          <w:sz w:val="24"/>
          <w:szCs w:val="24"/>
        </w:rPr>
        <w:tab/>
      </w:r>
      <w:r w:rsidR="00AE10DD">
        <w:rPr>
          <w:rFonts w:ascii="Times New Roman" w:hAnsi="Times New Roman" w:cs="Times New Roman"/>
          <w:sz w:val="24"/>
          <w:szCs w:val="24"/>
        </w:rPr>
        <w:t xml:space="preserve">Water Vapor Permeance – ASTM </w:t>
      </w:r>
      <w:r w:rsidR="008374F6">
        <w:rPr>
          <w:rFonts w:ascii="Times New Roman" w:hAnsi="Times New Roman" w:cs="Times New Roman"/>
          <w:sz w:val="24"/>
          <w:szCs w:val="24"/>
        </w:rPr>
        <w:t>E96 - &lt; 0.0</w:t>
      </w:r>
      <w:r w:rsidR="004F1F33">
        <w:rPr>
          <w:rFonts w:ascii="Times New Roman" w:hAnsi="Times New Roman" w:cs="Times New Roman"/>
          <w:sz w:val="24"/>
          <w:szCs w:val="24"/>
        </w:rPr>
        <w:t>15</w:t>
      </w:r>
      <w:r w:rsidR="008374F6">
        <w:rPr>
          <w:rFonts w:ascii="Times New Roman" w:hAnsi="Times New Roman" w:cs="Times New Roman"/>
          <w:sz w:val="24"/>
          <w:szCs w:val="24"/>
        </w:rPr>
        <w:t xml:space="preserve"> perms</w:t>
      </w:r>
    </w:p>
    <w:p w14:paraId="5BBDC734" w14:textId="4B1AE9B4" w:rsidR="008374F6" w:rsidRPr="00946D89" w:rsidRDefault="008374F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013977">
        <w:rPr>
          <w:rFonts w:ascii="Times New Roman" w:hAnsi="Times New Roman" w:cs="Times New Roman"/>
          <w:sz w:val="24"/>
          <w:szCs w:val="24"/>
        </w:rPr>
        <w:t>Air Permeance – ASTM E2178</w:t>
      </w:r>
      <w:r w:rsidR="005D4E8D">
        <w:rPr>
          <w:rFonts w:ascii="Times New Roman" w:hAnsi="Times New Roman" w:cs="Times New Roman"/>
          <w:sz w:val="24"/>
          <w:szCs w:val="24"/>
        </w:rPr>
        <w:t xml:space="preserve"> – 0.0000</w:t>
      </w:r>
      <w:r w:rsidR="00786D17">
        <w:rPr>
          <w:rFonts w:ascii="Times New Roman" w:hAnsi="Times New Roman" w:cs="Times New Roman"/>
          <w:sz w:val="24"/>
          <w:szCs w:val="24"/>
        </w:rPr>
        <w:t>1</w:t>
      </w:r>
      <w:r w:rsidR="005D4E8D">
        <w:rPr>
          <w:rFonts w:ascii="Times New Roman" w:hAnsi="Times New Roman" w:cs="Times New Roman"/>
          <w:sz w:val="24"/>
          <w:szCs w:val="24"/>
        </w:rPr>
        <w:t xml:space="preserve"> L</w:t>
      </w:r>
      <w:proofErr w:type="gramStart"/>
      <w:r w:rsidR="005D4E8D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5D4E8D">
        <w:rPr>
          <w:rFonts w:ascii="Times New Roman" w:hAnsi="Times New Roman" w:cs="Times New Roman"/>
          <w:sz w:val="24"/>
          <w:szCs w:val="24"/>
        </w:rPr>
        <w:t>Pa</w:t>
      </w:r>
      <w:r w:rsidR="00BD06B3">
        <w:rPr>
          <w:rFonts w:ascii="Times New Roman" w:hAnsi="Times New Roman" w:cs="Times New Roman"/>
          <w:sz w:val="24"/>
          <w:szCs w:val="24"/>
        </w:rPr>
        <w:t xml:space="preserve"> x </w:t>
      </w:r>
      <w:r w:rsidR="007D71C7">
        <w:rPr>
          <w:rFonts w:ascii="Times New Roman" w:hAnsi="Times New Roman" w:cs="Times New Roman"/>
          <w:sz w:val="24"/>
          <w:szCs w:val="24"/>
        </w:rPr>
        <w:t>m</w:t>
      </w:r>
      <w:r w:rsidR="00BD06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46D8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46D89">
        <w:rPr>
          <w:rFonts w:ascii="Times New Roman" w:hAnsi="Times New Roman" w:cs="Times New Roman"/>
          <w:sz w:val="24"/>
          <w:szCs w:val="24"/>
        </w:rPr>
        <w:t>x s)</w:t>
      </w:r>
    </w:p>
    <w:p w14:paraId="5D69A5CD" w14:textId="4C001F9E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4831F2" w14:textId="77777777" w:rsidR="008C1C45" w:rsidRDefault="00AE20B1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4C1353F7" w14:textId="77777777" w:rsidR="00E61516" w:rsidRDefault="00E6151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3FDA36" w14:textId="16155966" w:rsidR="00684413" w:rsidRDefault="00AE20B1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B61DE5">
        <w:rPr>
          <w:rFonts w:ascii="Times New Roman" w:hAnsi="Times New Roman" w:cs="Times New Roman"/>
          <w:sz w:val="24"/>
          <w:szCs w:val="24"/>
        </w:rPr>
        <w:tab/>
        <w:t>Surface Chara</w:t>
      </w:r>
      <w:r w:rsidR="001F378D">
        <w:rPr>
          <w:rFonts w:ascii="Times New Roman" w:hAnsi="Times New Roman" w:cs="Times New Roman"/>
          <w:sz w:val="24"/>
          <w:szCs w:val="24"/>
        </w:rPr>
        <w:t>cteristics:</w:t>
      </w:r>
    </w:p>
    <w:p w14:paraId="6BA61150" w14:textId="3277720A" w:rsidR="00684413" w:rsidRDefault="00684413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Surface Finish – Smooth</w:t>
      </w:r>
      <w:r w:rsidR="00812FB8">
        <w:rPr>
          <w:rFonts w:ascii="Times New Roman" w:hAnsi="Times New Roman" w:cs="Times New Roman"/>
          <w:sz w:val="24"/>
          <w:szCs w:val="24"/>
        </w:rPr>
        <w:t xml:space="preserve"> </w:t>
      </w:r>
      <w:r w:rsidR="00A275A2">
        <w:rPr>
          <w:rFonts w:ascii="Times New Roman" w:hAnsi="Times New Roman" w:cs="Times New Roman"/>
          <w:sz w:val="24"/>
          <w:szCs w:val="24"/>
        </w:rPr>
        <w:t>Matte</w:t>
      </w:r>
    </w:p>
    <w:p w14:paraId="58967E12" w14:textId="64779E6A" w:rsidR="00477F40" w:rsidRDefault="009D37D0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2FB8">
        <w:rPr>
          <w:rFonts w:ascii="Times New Roman" w:hAnsi="Times New Roman" w:cs="Times New Roman"/>
          <w:sz w:val="24"/>
          <w:szCs w:val="24"/>
        </w:rPr>
        <w:tab/>
        <w:t xml:space="preserve">2. Color </w:t>
      </w:r>
      <w:r w:rsidR="00F003B8">
        <w:rPr>
          <w:rFonts w:ascii="Times New Roman" w:hAnsi="Times New Roman" w:cs="Times New Roman"/>
          <w:sz w:val="24"/>
          <w:szCs w:val="24"/>
        </w:rPr>
        <w:t>–</w:t>
      </w:r>
      <w:r w:rsidR="00812FB8">
        <w:rPr>
          <w:rFonts w:ascii="Times New Roman" w:hAnsi="Times New Roman" w:cs="Times New Roman"/>
          <w:sz w:val="24"/>
          <w:szCs w:val="24"/>
        </w:rPr>
        <w:t xml:space="preserve"> White</w:t>
      </w:r>
    </w:p>
    <w:p w14:paraId="67F42262" w14:textId="77777777" w:rsidR="00721FE5" w:rsidRDefault="00F003B8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6261F3">
        <w:rPr>
          <w:rFonts w:ascii="Times New Roman" w:hAnsi="Times New Roman" w:cs="Times New Roman"/>
          <w:sz w:val="24"/>
          <w:szCs w:val="24"/>
        </w:rPr>
        <w:t>Surface</w:t>
      </w:r>
      <w:r w:rsidR="00DA5047">
        <w:rPr>
          <w:rFonts w:ascii="Times New Roman" w:hAnsi="Times New Roman" w:cs="Times New Roman"/>
          <w:sz w:val="24"/>
          <w:szCs w:val="24"/>
        </w:rPr>
        <w:t xml:space="preserve"> Bur</w:t>
      </w:r>
      <w:r w:rsidR="006261F3">
        <w:rPr>
          <w:rFonts w:ascii="Times New Roman" w:hAnsi="Times New Roman" w:cs="Times New Roman"/>
          <w:sz w:val="24"/>
          <w:szCs w:val="24"/>
        </w:rPr>
        <w:t xml:space="preserve">n Rating – Class A </w:t>
      </w:r>
      <w:r w:rsidR="00BF612C">
        <w:rPr>
          <w:rFonts w:ascii="Times New Roman" w:hAnsi="Times New Roman" w:cs="Times New Roman"/>
          <w:sz w:val="24"/>
          <w:szCs w:val="24"/>
        </w:rPr>
        <w:t>per ASTM E-84</w:t>
      </w:r>
      <w:r w:rsidR="004E0C0D">
        <w:rPr>
          <w:rFonts w:ascii="Times New Roman" w:hAnsi="Times New Roman" w:cs="Times New Roman"/>
          <w:sz w:val="24"/>
          <w:szCs w:val="24"/>
        </w:rPr>
        <w:t xml:space="preserve"> Flame Spread of Less than</w:t>
      </w:r>
      <w:r w:rsidR="00B63AE0">
        <w:rPr>
          <w:rFonts w:ascii="Times New Roman" w:hAnsi="Times New Roman" w:cs="Times New Roman"/>
          <w:sz w:val="24"/>
          <w:szCs w:val="24"/>
        </w:rPr>
        <w:t xml:space="preserve"> 25</w:t>
      </w:r>
    </w:p>
    <w:p w14:paraId="23B5B6F8" w14:textId="77777777" w:rsidR="0075629D" w:rsidRDefault="00721FE5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2D7C0F">
        <w:rPr>
          <w:rFonts w:ascii="Times New Roman" w:hAnsi="Times New Roman" w:cs="Times New Roman"/>
          <w:sz w:val="24"/>
          <w:szCs w:val="24"/>
        </w:rPr>
        <w:t>Surface</w:t>
      </w:r>
      <w:r w:rsidR="0075629D">
        <w:rPr>
          <w:rFonts w:ascii="Times New Roman" w:hAnsi="Times New Roman" w:cs="Times New Roman"/>
          <w:sz w:val="24"/>
          <w:szCs w:val="24"/>
        </w:rPr>
        <w:t xml:space="preserve"> Flame Spread Resistance – Self-Extinguishing</w:t>
      </w:r>
    </w:p>
    <w:p w14:paraId="60D3DCCB" w14:textId="16979342" w:rsidR="00EF453D" w:rsidRDefault="00D37F2C" w:rsidP="007030D7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="008D0127">
        <w:rPr>
          <w:rFonts w:ascii="Times New Roman" w:hAnsi="Times New Roman" w:cs="Times New Roman"/>
          <w:sz w:val="24"/>
          <w:szCs w:val="24"/>
        </w:rPr>
        <w:t xml:space="preserve">Subsurface: </w:t>
      </w:r>
      <w:r w:rsidR="00321CF8">
        <w:rPr>
          <w:rFonts w:ascii="Times New Roman" w:hAnsi="Times New Roman" w:cs="Times New Roman"/>
          <w:sz w:val="24"/>
          <w:szCs w:val="24"/>
        </w:rPr>
        <w:t>Bio/CR-</w:t>
      </w:r>
      <w:r w:rsidR="00A275A2">
        <w:rPr>
          <w:rFonts w:ascii="Times New Roman" w:hAnsi="Times New Roman" w:cs="Times New Roman"/>
          <w:sz w:val="24"/>
          <w:szCs w:val="24"/>
        </w:rPr>
        <w:t>9</w:t>
      </w:r>
      <w:r w:rsidR="00321CF8">
        <w:rPr>
          <w:rFonts w:ascii="Times New Roman" w:hAnsi="Times New Roman" w:cs="Times New Roman"/>
          <w:sz w:val="24"/>
          <w:szCs w:val="24"/>
        </w:rPr>
        <w:t xml:space="preserve"> was designed </w:t>
      </w:r>
      <w:r w:rsidR="009E0CF6">
        <w:rPr>
          <w:rFonts w:ascii="Times New Roman" w:hAnsi="Times New Roman" w:cs="Times New Roman"/>
          <w:sz w:val="24"/>
          <w:szCs w:val="24"/>
        </w:rPr>
        <w:t xml:space="preserve">to be </w:t>
      </w:r>
      <w:r w:rsidR="009C7A39">
        <w:rPr>
          <w:rFonts w:ascii="Times New Roman" w:hAnsi="Times New Roman" w:cs="Times New Roman"/>
          <w:sz w:val="24"/>
          <w:szCs w:val="24"/>
        </w:rPr>
        <w:t xml:space="preserve">adhered to new gypsum </w:t>
      </w:r>
      <w:r w:rsidR="00B4115F">
        <w:rPr>
          <w:rFonts w:ascii="Times New Roman" w:hAnsi="Times New Roman" w:cs="Times New Roman"/>
          <w:sz w:val="24"/>
          <w:szCs w:val="24"/>
        </w:rPr>
        <w:t xml:space="preserve">wall and ceiling </w:t>
      </w:r>
      <w:r w:rsidR="00791B5B">
        <w:rPr>
          <w:rFonts w:ascii="Times New Roman" w:hAnsi="Times New Roman" w:cs="Times New Roman"/>
          <w:sz w:val="24"/>
          <w:szCs w:val="24"/>
        </w:rPr>
        <w:t>panels</w:t>
      </w:r>
      <w:r w:rsidR="006275AB">
        <w:rPr>
          <w:rFonts w:ascii="Times New Roman" w:hAnsi="Times New Roman" w:cs="Times New Roman"/>
          <w:sz w:val="24"/>
          <w:szCs w:val="24"/>
        </w:rPr>
        <w:t>.</w:t>
      </w:r>
      <w:r w:rsidR="00B4115F">
        <w:rPr>
          <w:rFonts w:ascii="Times New Roman" w:hAnsi="Times New Roman" w:cs="Times New Roman"/>
          <w:sz w:val="24"/>
          <w:szCs w:val="24"/>
        </w:rPr>
        <w:t xml:space="preserve"> </w:t>
      </w:r>
      <w:r w:rsidR="006275AB">
        <w:rPr>
          <w:rFonts w:ascii="Times New Roman" w:hAnsi="Times New Roman" w:cs="Times New Roman"/>
          <w:sz w:val="24"/>
          <w:szCs w:val="24"/>
        </w:rPr>
        <w:t>It provide</w:t>
      </w:r>
      <w:r w:rsidR="001B0B4C">
        <w:rPr>
          <w:rFonts w:ascii="Times New Roman" w:hAnsi="Times New Roman" w:cs="Times New Roman"/>
          <w:sz w:val="24"/>
          <w:szCs w:val="24"/>
        </w:rPr>
        <w:t xml:space="preserve">s an impact </w:t>
      </w:r>
      <w:r w:rsidR="0030166B">
        <w:rPr>
          <w:rFonts w:ascii="Times New Roman" w:hAnsi="Times New Roman" w:cs="Times New Roman"/>
          <w:sz w:val="24"/>
          <w:szCs w:val="24"/>
        </w:rPr>
        <w:t>and</w:t>
      </w:r>
      <w:r w:rsidR="001B0B4C">
        <w:rPr>
          <w:rFonts w:ascii="Times New Roman" w:hAnsi="Times New Roman" w:cs="Times New Roman"/>
          <w:sz w:val="24"/>
          <w:szCs w:val="24"/>
        </w:rPr>
        <w:t xml:space="preserve"> chemically </w:t>
      </w:r>
      <w:r w:rsidR="0030166B">
        <w:rPr>
          <w:rFonts w:ascii="Times New Roman" w:hAnsi="Times New Roman" w:cs="Times New Roman"/>
          <w:sz w:val="24"/>
          <w:szCs w:val="24"/>
        </w:rPr>
        <w:t xml:space="preserve">resistant </w:t>
      </w:r>
      <w:r w:rsidR="00D62958">
        <w:rPr>
          <w:rFonts w:ascii="Times New Roman" w:hAnsi="Times New Roman" w:cs="Times New Roman"/>
          <w:sz w:val="24"/>
          <w:szCs w:val="24"/>
        </w:rPr>
        <w:t>interior surface that is impervious to moisture</w:t>
      </w:r>
      <w:r w:rsidR="00B4115F">
        <w:rPr>
          <w:rFonts w:ascii="Times New Roman" w:hAnsi="Times New Roman" w:cs="Times New Roman"/>
          <w:sz w:val="24"/>
          <w:szCs w:val="24"/>
        </w:rPr>
        <w:t>.</w:t>
      </w:r>
      <w:r w:rsidR="00D62958">
        <w:rPr>
          <w:rFonts w:ascii="Times New Roman" w:hAnsi="Times New Roman" w:cs="Times New Roman"/>
          <w:sz w:val="24"/>
          <w:szCs w:val="24"/>
        </w:rPr>
        <w:t xml:space="preserve">  </w:t>
      </w:r>
      <w:r w:rsidR="00CA5C66">
        <w:rPr>
          <w:rFonts w:ascii="Times New Roman" w:hAnsi="Times New Roman" w:cs="Times New Roman"/>
          <w:sz w:val="24"/>
          <w:szCs w:val="24"/>
        </w:rPr>
        <w:t>As part of the Bio/CR-</w:t>
      </w:r>
      <w:r w:rsidR="00A275A2">
        <w:rPr>
          <w:rFonts w:ascii="Times New Roman" w:hAnsi="Times New Roman" w:cs="Times New Roman"/>
          <w:sz w:val="24"/>
          <w:szCs w:val="24"/>
        </w:rPr>
        <w:t>9</w:t>
      </w:r>
      <w:r w:rsidR="00CA5C66">
        <w:rPr>
          <w:rFonts w:ascii="Times New Roman" w:hAnsi="Times New Roman" w:cs="Times New Roman"/>
          <w:sz w:val="24"/>
          <w:szCs w:val="24"/>
        </w:rPr>
        <w:t xml:space="preserve"> wall and ceiling system, </w:t>
      </w:r>
      <w:r w:rsidR="009C6DD0">
        <w:rPr>
          <w:rFonts w:ascii="Times New Roman" w:hAnsi="Times New Roman" w:cs="Times New Roman"/>
          <w:sz w:val="24"/>
          <w:szCs w:val="24"/>
        </w:rPr>
        <w:t xml:space="preserve">joints are sealed with a </w:t>
      </w:r>
      <w:r w:rsidR="00571E9B">
        <w:rPr>
          <w:rFonts w:ascii="Times New Roman" w:hAnsi="Times New Roman" w:cs="Times New Roman"/>
          <w:sz w:val="24"/>
          <w:szCs w:val="24"/>
        </w:rPr>
        <w:t xml:space="preserve">two-part urethane, </w:t>
      </w:r>
      <w:r w:rsidR="00414090">
        <w:rPr>
          <w:rFonts w:ascii="Times New Roman" w:hAnsi="Times New Roman" w:cs="Times New Roman"/>
          <w:sz w:val="24"/>
          <w:szCs w:val="24"/>
        </w:rPr>
        <w:t>result</w:t>
      </w:r>
      <w:r w:rsidR="008C1C45">
        <w:rPr>
          <w:rFonts w:ascii="Times New Roman" w:hAnsi="Times New Roman" w:cs="Times New Roman"/>
          <w:sz w:val="24"/>
          <w:szCs w:val="24"/>
        </w:rPr>
        <w:t>ing</w:t>
      </w:r>
      <w:r w:rsidR="00414090">
        <w:rPr>
          <w:rFonts w:ascii="Times New Roman" w:hAnsi="Times New Roman" w:cs="Times New Roman"/>
          <w:sz w:val="24"/>
          <w:szCs w:val="24"/>
        </w:rPr>
        <w:t xml:space="preserve"> in a virtually seamless wall</w:t>
      </w:r>
      <w:r w:rsidR="000B779F">
        <w:rPr>
          <w:rFonts w:ascii="Times New Roman" w:hAnsi="Times New Roman" w:cs="Times New Roman"/>
          <w:sz w:val="24"/>
          <w:szCs w:val="24"/>
        </w:rPr>
        <w:t xml:space="preserve"> or ceiling.</w:t>
      </w:r>
    </w:p>
    <w:p w14:paraId="355A370F" w14:textId="209F4C71" w:rsidR="00C7181D" w:rsidRDefault="00C7181D" w:rsidP="007030D7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ab/>
      </w:r>
      <w:r w:rsidR="003151F3">
        <w:rPr>
          <w:rFonts w:ascii="Times New Roman" w:hAnsi="Times New Roman" w:cs="Times New Roman"/>
          <w:sz w:val="24"/>
          <w:szCs w:val="24"/>
        </w:rPr>
        <w:t xml:space="preserve">It is recommended </w:t>
      </w:r>
      <w:r w:rsidR="006F7211">
        <w:rPr>
          <w:rFonts w:ascii="Times New Roman" w:hAnsi="Times New Roman" w:cs="Times New Roman"/>
          <w:sz w:val="24"/>
          <w:szCs w:val="24"/>
        </w:rPr>
        <w:t>the gypsum</w:t>
      </w:r>
      <w:r w:rsidR="000F7D9D">
        <w:rPr>
          <w:rFonts w:ascii="Times New Roman" w:hAnsi="Times New Roman" w:cs="Times New Roman"/>
          <w:sz w:val="24"/>
          <w:szCs w:val="24"/>
        </w:rPr>
        <w:t xml:space="preserve"> substrate be finished to a</w:t>
      </w:r>
      <w:r w:rsidR="006F7211">
        <w:rPr>
          <w:rFonts w:ascii="Times New Roman" w:hAnsi="Times New Roman" w:cs="Times New Roman"/>
          <w:sz w:val="24"/>
          <w:szCs w:val="24"/>
        </w:rPr>
        <w:t xml:space="preserve"> minimum of a “Level 5”</w:t>
      </w:r>
      <w:r w:rsidR="000F7D9D">
        <w:rPr>
          <w:rFonts w:ascii="Times New Roman" w:hAnsi="Times New Roman" w:cs="Times New Roman"/>
          <w:sz w:val="24"/>
          <w:szCs w:val="24"/>
        </w:rPr>
        <w:t xml:space="preserve"> surface</w:t>
      </w:r>
      <w:r w:rsidR="003223ED">
        <w:rPr>
          <w:rFonts w:ascii="Times New Roman" w:hAnsi="Times New Roman" w:cs="Times New Roman"/>
          <w:sz w:val="24"/>
          <w:szCs w:val="24"/>
        </w:rPr>
        <w:t xml:space="preserve">, before the </w:t>
      </w:r>
      <w:r w:rsidR="002C4109">
        <w:rPr>
          <w:rFonts w:ascii="Times New Roman" w:hAnsi="Times New Roman" w:cs="Times New Roman"/>
          <w:sz w:val="24"/>
          <w:szCs w:val="24"/>
        </w:rPr>
        <w:t>Bio/CR-</w:t>
      </w:r>
      <w:r w:rsidR="00A275A2">
        <w:rPr>
          <w:rFonts w:ascii="Times New Roman" w:hAnsi="Times New Roman" w:cs="Times New Roman"/>
          <w:sz w:val="24"/>
          <w:szCs w:val="24"/>
        </w:rPr>
        <w:t>9</w:t>
      </w:r>
      <w:r w:rsidR="002C4109">
        <w:rPr>
          <w:rFonts w:ascii="Times New Roman" w:hAnsi="Times New Roman" w:cs="Times New Roman"/>
          <w:sz w:val="24"/>
          <w:szCs w:val="24"/>
        </w:rPr>
        <w:t xml:space="preserve"> panel </w:t>
      </w:r>
      <w:r w:rsidR="003223ED">
        <w:rPr>
          <w:rFonts w:ascii="Times New Roman" w:hAnsi="Times New Roman" w:cs="Times New Roman"/>
          <w:sz w:val="24"/>
          <w:szCs w:val="24"/>
        </w:rPr>
        <w:t>is installed</w:t>
      </w:r>
      <w:r w:rsidR="008D0127">
        <w:rPr>
          <w:rFonts w:ascii="Times New Roman" w:hAnsi="Times New Roman" w:cs="Times New Roman"/>
          <w:sz w:val="24"/>
          <w:szCs w:val="24"/>
        </w:rPr>
        <w:t>.</w:t>
      </w:r>
    </w:p>
    <w:p w14:paraId="4A227B20" w14:textId="77777777" w:rsidR="004C1894" w:rsidRDefault="004C189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DB504E" w14:textId="6F7C1AB2" w:rsidR="00D242E5" w:rsidRDefault="004C189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87AC7">
        <w:rPr>
          <w:rFonts w:ascii="Times New Roman" w:hAnsi="Times New Roman" w:cs="Times New Roman"/>
          <w:sz w:val="24"/>
          <w:szCs w:val="24"/>
        </w:rPr>
        <w:t>3</w:t>
      </w:r>
      <w:r w:rsidR="00687AC7">
        <w:rPr>
          <w:rFonts w:ascii="Times New Roman" w:hAnsi="Times New Roman" w:cs="Times New Roman"/>
          <w:sz w:val="24"/>
          <w:szCs w:val="24"/>
        </w:rPr>
        <w:tab/>
        <w:t xml:space="preserve">CHEMICAL RESISTANCE AND </w:t>
      </w:r>
      <w:r w:rsidR="00D242E5">
        <w:rPr>
          <w:rFonts w:ascii="Times New Roman" w:hAnsi="Times New Roman" w:cs="Times New Roman"/>
          <w:sz w:val="24"/>
          <w:szCs w:val="24"/>
        </w:rPr>
        <w:t>PERFO</w:t>
      </w:r>
      <w:r w:rsidR="00B30BEF">
        <w:rPr>
          <w:rFonts w:ascii="Times New Roman" w:hAnsi="Times New Roman" w:cs="Times New Roman"/>
          <w:sz w:val="24"/>
          <w:szCs w:val="24"/>
        </w:rPr>
        <w:t>R</w:t>
      </w:r>
      <w:r w:rsidR="00D242E5">
        <w:rPr>
          <w:rFonts w:ascii="Times New Roman" w:hAnsi="Times New Roman" w:cs="Times New Roman"/>
          <w:sz w:val="24"/>
          <w:szCs w:val="24"/>
        </w:rPr>
        <w:t>MANCE</w:t>
      </w:r>
    </w:p>
    <w:p w14:paraId="319E473F" w14:textId="76FE16BC" w:rsidR="00F5459E" w:rsidRDefault="00D242E5" w:rsidP="00265A1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</w:t>
      </w:r>
      <w:r w:rsidR="00E335C9" w:rsidRPr="09FAF083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="0030741A" w:rsidRPr="09FAF083">
        <w:rPr>
          <w:rFonts w:ascii="Times New Roman" w:hAnsi="Times New Roman" w:cs="Times New Roman"/>
          <w:sz w:val="24"/>
          <w:szCs w:val="24"/>
        </w:rPr>
        <w:t xml:space="preserve">Panels </w:t>
      </w:r>
      <w:r w:rsidR="00410F6D" w:rsidRPr="09FAF083">
        <w:rPr>
          <w:rFonts w:ascii="Times New Roman" w:hAnsi="Times New Roman" w:cs="Times New Roman"/>
          <w:sz w:val="24"/>
          <w:szCs w:val="24"/>
        </w:rPr>
        <w:t xml:space="preserve">should </w:t>
      </w:r>
      <w:r w:rsidR="003D3307" w:rsidRPr="09FAF083">
        <w:rPr>
          <w:rFonts w:ascii="Times New Roman" w:hAnsi="Times New Roman" w:cs="Times New Roman"/>
          <w:sz w:val="24"/>
          <w:szCs w:val="24"/>
        </w:rPr>
        <w:t xml:space="preserve">have </w:t>
      </w:r>
      <w:r w:rsidR="00B13056" w:rsidRPr="09FAF083">
        <w:rPr>
          <w:rFonts w:ascii="Times New Roman" w:hAnsi="Times New Roman" w:cs="Times New Roman"/>
          <w:sz w:val="24"/>
          <w:szCs w:val="24"/>
        </w:rPr>
        <w:t>use</w:t>
      </w:r>
      <w:r w:rsidR="00D853D6">
        <w:rPr>
          <w:rFonts w:ascii="Times New Roman" w:hAnsi="Times New Roman" w:cs="Times New Roman"/>
          <w:sz w:val="24"/>
          <w:szCs w:val="24"/>
        </w:rPr>
        <w:t>-</w:t>
      </w:r>
      <w:r w:rsidR="00B13056" w:rsidRPr="09FAF083">
        <w:rPr>
          <w:rFonts w:ascii="Times New Roman" w:hAnsi="Times New Roman" w:cs="Times New Roman"/>
          <w:sz w:val="24"/>
          <w:szCs w:val="24"/>
        </w:rPr>
        <w:t xml:space="preserve">case performance </w:t>
      </w:r>
      <w:r w:rsidR="00AD7F8E" w:rsidRPr="09FAF083">
        <w:rPr>
          <w:rFonts w:ascii="Times New Roman" w:hAnsi="Times New Roman" w:cs="Times New Roman"/>
          <w:sz w:val="24"/>
          <w:szCs w:val="24"/>
        </w:rPr>
        <w:t xml:space="preserve">results for </w:t>
      </w:r>
      <w:r w:rsidR="0089741B" w:rsidRPr="09FAF083">
        <w:rPr>
          <w:rFonts w:ascii="Times New Roman" w:hAnsi="Times New Roman" w:cs="Times New Roman"/>
          <w:sz w:val="24"/>
          <w:szCs w:val="24"/>
        </w:rPr>
        <w:t xml:space="preserve">a wide variety of </w:t>
      </w:r>
      <w:r w:rsidR="00F8521B" w:rsidRPr="09FAF083">
        <w:rPr>
          <w:rFonts w:ascii="Times New Roman" w:hAnsi="Times New Roman" w:cs="Times New Roman"/>
          <w:sz w:val="24"/>
          <w:szCs w:val="24"/>
        </w:rPr>
        <w:t>both gaseous and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F8521B" w:rsidRPr="09FAF083">
        <w:rPr>
          <w:rFonts w:ascii="Times New Roman" w:hAnsi="Times New Roman" w:cs="Times New Roman"/>
          <w:sz w:val="24"/>
          <w:szCs w:val="24"/>
        </w:rPr>
        <w:t>chemical</w:t>
      </w:r>
      <w:r w:rsidR="005F655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89741B" w:rsidRPr="09FAF083">
        <w:rPr>
          <w:rFonts w:ascii="Times New Roman" w:hAnsi="Times New Roman" w:cs="Times New Roman"/>
          <w:sz w:val="24"/>
          <w:szCs w:val="24"/>
        </w:rPr>
        <w:t>steril</w:t>
      </w:r>
      <w:r w:rsidR="00E61F6B" w:rsidRPr="09FAF083">
        <w:rPr>
          <w:rFonts w:ascii="Times New Roman" w:hAnsi="Times New Roman" w:cs="Times New Roman"/>
          <w:sz w:val="24"/>
          <w:szCs w:val="24"/>
        </w:rPr>
        <w:t xml:space="preserve">ization </w:t>
      </w:r>
      <w:r w:rsidR="008A33A0" w:rsidRPr="09FAF083">
        <w:rPr>
          <w:rFonts w:ascii="Times New Roman" w:hAnsi="Times New Roman" w:cs="Times New Roman"/>
          <w:sz w:val="24"/>
          <w:szCs w:val="24"/>
        </w:rPr>
        <w:t>ag</w:t>
      </w:r>
      <w:r w:rsidR="00F8521B" w:rsidRPr="09FAF083">
        <w:rPr>
          <w:rFonts w:ascii="Times New Roman" w:hAnsi="Times New Roman" w:cs="Times New Roman"/>
          <w:sz w:val="24"/>
          <w:szCs w:val="24"/>
        </w:rPr>
        <w:t>ents, disinfectants</w:t>
      </w:r>
      <w:r w:rsidR="00C77AE1" w:rsidRPr="09FAF083">
        <w:rPr>
          <w:rFonts w:ascii="Times New Roman" w:hAnsi="Times New Roman" w:cs="Times New Roman"/>
          <w:sz w:val="24"/>
          <w:szCs w:val="24"/>
        </w:rPr>
        <w:t xml:space="preserve"> and cleaning agents</w:t>
      </w:r>
      <w:r w:rsidR="02E9C4F6" w:rsidRPr="09FAF083">
        <w:rPr>
          <w:rFonts w:ascii="Times New Roman" w:hAnsi="Times New Roman" w:cs="Times New Roman"/>
          <w:sz w:val="24"/>
          <w:szCs w:val="24"/>
        </w:rPr>
        <w:t xml:space="preserve">.  </w:t>
      </w:r>
      <w:bookmarkStart w:id="2" w:name="_Int_BL0bkYpk"/>
      <w:r w:rsidR="02E9C4F6" w:rsidRPr="09FAF083">
        <w:rPr>
          <w:rFonts w:ascii="Times New Roman" w:hAnsi="Times New Roman" w:cs="Times New Roman"/>
          <w:sz w:val="24"/>
          <w:szCs w:val="24"/>
        </w:rPr>
        <w:t>Results demonstrated</w:t>
      </w:r>
      <w:r w:rsidR="00C77AE1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536921AB" w:rsidRPr="09FAF083">
        <w:rPr>
          <w:rFonts w:ascii="Times New Roman" w:hAnsi="Times New Roman" w:cs="Times New Roman"/>
          <w:sz w:val="24"/>
          <w:szCs w:val="24"/>
        </w:rPr>
        <w:t>in</w:t>
      </w:r>
      <w:r w:rsidR="00431D79" w:rsidRPr="09FAF083">
        <w:rPr>
          <w:rFonts w:ascii="Times New Roman" w:hAnsi="Times New Roman" w:cs="Times New Roman"/>
          <w:sz w:val="24"/>
          <w:szCs w:val="24"/>
        </w:rPr>
        <w:t xml:space="preserve"> minimum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431D79" w:rsidRPr="09FAF083">
        <w:rPr>
          <w:rFonts w:ascii="Times New Roman" w:hAnsi="Times New Roman" w:cs="Times New Roman"/>
          <w:sz w:val="24"/>
          <w:szCs w:val="24"/>
        </w:rPr>
        <w:t xml:space="preserve">of 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at least </w:t>
      </w:r>
      <w:r w:rsidR="000E37AA" w:rsidRPr="09FAF083">
        <w:rPr>
          <w:rFonts w:ascii="Times New Roman" w:hAnsi="Times New Roman" w:cs="Times New Roman"/>
          <w:sz w:val="24"/>
          <w:szCs w:val="24"/>
        </w:rPr>
        <w:t xml:space="preserve">ten </w:t>
      </w:r>
      <w:r w:rsidR="00F5459E" w:rsidRPr="09FAF083">
        <w:rPr>
          <w:rFonts w:ascii="Times New Roman" w:hAnsi="Times New Roman" w:cs="Times New Roman"/>
          <w:sz w:val="24"/>
          <w:szCs w:val="24"/>
        </w:rPr>
        <w:t xml:space="preserve">facilities </w:t>
      </w:r>
      <w:r w:rsidR="009D2340" w:rsidRPr="09FAF083">
        <w:rPr>
          <w:rFonts w:ascii="Times New Roman" w:hAnsi="Times New Roman" w:cs="Times New Roman"/>
          <w:sz w:val="24"/>
          <w:szCs w:val="24"/>
        </w:rPr>
        <w:t>and for</w:t>
      </w:r>
      <w:r w:rsidR="008F5E3E" w:rsidRPr="09FAF083">
        <w:rPr>
          <w:rFonts w:ascii="Times New Roman" w:hAnsi="Times New Roman" w:cs="Times New Roman"/>
          <w:sz w:val="24"/>
          <w:szCs w:val="24"/>
        </w:rPr>
        <w:t xml:space="preserve"> a minimum of </w:t>
      </w:r>
      <w:r w:rsidR="00431D79" w:rsidRPr="09FAF083">
        <w:rPr>
          <w:rFonts w:ascii="Times New Roman" w:hAnsi="Times New Roman" w:cs="Times New Roman"/>
          <w:sz w:val="24"/>
          <w:szCs w:val="24"/>
        </w:rPr>
        <w:t>five years.</w:t>
      </w:r>
      <w:bookmarkEnd w:id="2"/>
    </w:p>
    <w:p w14:paraId="0641B4EF" w14:textId="27F55ABF" w:rsidR="00F003B8" w:rsidRPr="00DD1159" w:rsidRDefault="5AF4FB76" w:rsidP="00265A1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121E5">
        <w:rPr>
          <w:rFonts w:ascii="Times New Roman" w:hAnsi="Times New Roman" w:cs="Times New Roman"/>
          <w:sz w:val="24"/>
          <w:szCs w:val="24"/>
        </w:rPr>
        <w:t>.</w:t>
      </w:r>
      <w:r w:rsidR="00F5459E">
        <w:rPr>
          <w:rFonts w:ascii="Times New Roman" w:hAnsi="Times New Roman" w:cs="Times New Roman"/>
          <w:sz w:val="24"/>
          <w:szCs w:val="24"/>
        </w:rPr>
        <w:t xml:space="preserve"> </w:t>
      </w:r>
      <w:r w:rsidR="00430BE1">
        <w:rPr>
          <w:rFonts w:ascii="Times New Roman" w:hAnsi="Times New Roman" w:cs="Times New Roman"/>
          <w:sz w:val="24"/>
          <w:szCs w:val="24"/>
        </w:rPr>
        <w:t xml:space="preserve"> </w:t>
      </w:r>
      <w:r w:rsidR="00F5459E">
        <w:tab/>
      </w:r>
      <w:r w:rsidR="37337D75" w:rsidRPr="09FAF083">
        <w:rPr>
          <w:rFonts w:ascii="Times New Roman" w:hAnsi="Times New Roman" w:cs="Times New Roman"/>
          <w:sz w:val="24"/>
          <w:szCs w:val="24"/>
        </w:rPr>
        <w:t>The following list of chemicals were tested on glass-fiber reinforced polyester polymer panels</w:t>
      </w:r>
      <w:r w:rsidR="4A710903" w:rsidRPr="09FAF083">
        <w:rPr>
          <w:rFonts w:ascii="Times New Roman" w:hAnsi="Times New Roman" w:cs="Times New Roman"/>
          <w:sz w:val="24"/>
          <w:szCs w:val="24"/>
        </w:rPr>
        <w:t>, as on the face of LSP Bio/CR panels.  Specimens were</w:t>
      </w:r>
      <w:r w:rsidR="64494C3A" w:rsidRPr="09FAF083">
        <w:rPr>
          <w:rFonts w:ascii="Times New Roman" w:hAnsi="Times New Roman" w:cs="Times New Roman"/>
          <w:sz w:val="24"/>
          <w:szCs w:val="24"/>
        </w:rPr>
        <w:t xml:space="preserve"> completely submerged in the </w:t>
      </w:r>
      <w:r w:rsidR="3C014E02" w:rsidRPr="09FAF083">
        <w:rPr>
          <w:rFonts w:ascii="Times New Roman" w:hAnsi="Times New Roman" w:cs="Times New Roman"/>
          <w:sz w:val="24"/>
          <w:szCs w:val="24"/>
        </w:rPr>
        <w:t>reagents</w:t>
      </w:r>
      <w:r w:rsidR="1927A13B" w:rsidRPr="09FAF083">
        <w:rPr>
          <w:rFonts w:ascii="Times New Roman" w:hAnsi="Times New Roman" w:cs="Times New Roman"/>
          <w:sz w:val="24"/>
          <w:szCs w:val="24"/>
        </w:rPr>
        <w:t xml:space="preserve">.  The findings </w:t>
      </w:r>
      <w:r w:rsidR="64494C3A" w:rsidRPr="09FAF083">
        <w:rPr>
          <w:rFonts w:ascii="Times New Roman" w:hAnsi="Times New Roman" w:cs="Times New Roman"/>
          <w:sz w:val="24"/>
          <w:szCs w:val="24"/>
        </w:rPr>
        <w:t>were observed and reported by an independent test agency.</w:t>
      </w:r>
    </w:p>
    <w:p w14:paraId="5BCB677D" w14:textId="177E9902" w:rsidR="242D8430" w:rsidRDefault="242D8430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1, </w:t>
      </w:r>
      <w:r w:rsidR="6A89B066" w:rsidRPr="09FAF083">
        <w:rPr>
          <w:rFonts w:ascii="Times New Roman" w:hAnsi="Times New Roman" w:cs="Times New Roman"/>
          <w:sz w:val="24"/>
          <w:szCs w:val="24"/>
        </w:rPr>
        <w:t>Acetic Acis (0-60%) - Excellent</w:t>
      </w:r>
    </w:p>
    <w:p w14:paraId="34468B98" w14:textId="2FB5350C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Citric Acid (5%) - Excellent</w:t>
      </w:r>
    </w:p>
    <w:p w14:paraId="328AFA8E" w14:textId="65A8DB62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 Nitric Acid (20%) - Good</w:t>
      </w:r>
    </w:p>
    <w:p w14:paraId="7EBAAF16" w14:textId="1CF16567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4. Hydrochloric Acid (0-25%) - Excellent</w:t>
      </w:r>
    </w:p>
    <w:p w14:paraId="2C841478" w14:textId="1E7E6C7A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5. Hydrofluoric Acid (10%) - Excellent</w:t>
      </w:r>
    </w:p>
    <w:p w14:paraId="6CE5B41E" w14:textId="42A16B17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6. Hydrogen Peroxide (0-50%) - Excellent</w:t>
      </w:r>
    </w:p>
    <w:p w14:paraId="4B41B62D" w14:textId="299E7EC0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7. Potassium Hydroxide (40%) - Good</w:t>
      </w:r>
    </w:p>
    <w:p w14:paraId="605453F8" w14:textId="608F7464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8. Sodium Hydroxide (40%) - Good</w:t>
      </w:r>
    </w:p>
    <w:p w14:paraId="6CA1ACD1" w14:textId="40323755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9. Sulfuric Acid (10%) - Excellent</w:t>
      </w:r>
    </w:p>
    <w:p w14:paraId="7280B6B6" w14:textId="2381AD75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10. Urea – Good</w:t>
      </w:r>
    </w:p>
    <w:p w14:paraId="0CB6F034" w14:textId="77777777" w:rsidR="006E13C8" w:rsidRDefault="006E13C8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19018794" w14:textId="77777777" w:rsidR="006E13C8" w:rsidRDefault="006E13C8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2401EE33" w14:textId="6129BB41" w:rsidR="14240217" w:rsidRDefault="14240217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C.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Panels should have </w:t>
      </w:r>
      <w:r w:rsidR="05A04019" w:rsidRPr="09FAF083">
        <w:rPr>
          <w:rFonts w:ascii="Times New Roman" w:hAnsi="Times New Roman" w:cs="Times New Roman"/>
          <w:sz w:val="24"/>
          <w:szCs w:val="24"/>
        </w:rPr>
        <w:t>proven chemical resistance with use</w:t>
      </w:r>
      <w:r w:rsidR="482DBD89" w:rsidRPr="09FAF083">
        <w:rPr>
          <w:rFonts w:ascii="Times New Roman" w:hAnsi="Times New Roman" w:cs="Times New Roman"/>
          <w:sz w:val="24"/>
          <w:szCs w:val="24"/>
        </w:rPr>
        <w:t>-</w:t>
      </w:r>
      <w:r w:rsidR="05A04019" w:rsidRPr="09FAF083">
        <w:rPr>
          <w:rFonts w:ascii="Times New Roman" w:hAnsi="Times New Roman" w:cs="Times New Roman"/>
          <w:sz w:val="24"/>
          <w:szCs w:val="24"/>
        </w:rPr>
        <w:t>case perform</w:t>
      </w:r>
      <w:r w:rsidR="14405642" w:rsidRPr="09FAF083">
        <w:rPr>
          <w:rFonts w:ascii="Times New Roman" w:hAnsi="Times New Roman" w:cs="Times New Roman"/>
          <w:sz w:val="24"/>
          <w:szCs w:val="24"/>
        </w:rPr>
        <w:t>an</w:t>
      </w:r>
      <w:r w:rsidR="05A04019" w:rsidRPr="09FAF083">
        <w:rPr>
          <w:rFonts w:ascii="Times New Roman" w:hAnsi="Times New Roman" w:cs="Times New Roman"/>
          <w:sz w:val="24"/>
          <w:szCs w:val="24"/>
        </w:rPr>
        <w:t>ce</w:t>
      </w:r>
      <w:r w:rsidR="6D1BC113" w:rsidRPr="09FAF083">
        <w:rPr>
          <w:rFonts w:ascii="Times New Roman" w:hAnsi="Times New Roman" w:cs="Times New Roman"/>
          <w:sz w:val="24"/>
          <w:szCs w:val="24"/>
        </w:rPr>
        <w:t xml:space="preserve"> results in </w:t>
      </w:r>
      <w:r w:rsidR="103CEA83" w:rsidRPr="09FAF083">
        <w:rPr>
          <w:rFonts w:ascii="Times New Roman" w:hAnsi="Times New Roman" w:cs="Times New Roman"/>
          <w:sz w:val="24"/>
          <w:szCs w:val="24"/>
        </w:rPr>
        <w:t>biological science labs, medical and pharmaceutical research facilities</w:t>
      </w:r>
      <w:r w:rsidR="5C141C76" w:rsidRPr="09FAF083">
        <w:rPr>
          <w:rFonts w:ascii="Times New Roman" w:hAnsi="Times New Roman" w:cs="Times New Roman"/>
          <w:sz w:val="24"/>
          <w:szCs w:val="24"/>
        </w:rPr>
        <w:t xml:space="preserve">, and environments where a high degree of containment is required.  The following list </w:t>
      </w:r>
      <w:r w:rsidR="2ED7A117" w:rsidRPr="09FAF083">
        <w:rPr>
          <w:rFonts w:ascii="Times New Roman" w:hAnsi="Times New Roman" w:cs="Times New Roman"/>
          <w:sz w:val="24"/>
          <w:szCs w:val="24"/>
        </w:rPr>
        <w:t xml:space="preserve">of </w:t>
      </w:r>
      <w:r w:rsidR="5C141C76" w:rsidRPr="09FAF083">
        <w:rPr>
          <w:rFonts w:ascii="Times New Roman" w:hAnsi="Times New Roman" w:cs="Times New Roman"/>
          <w:sz w:val="24"/>
          <w:szCs w:val="24"/>
        </w:rPr>
        <w:t>“Brand Name”</w:t>
      </w:r>
      <w:r w:rsidR="2C4C68A5" w:rsidRPr="09FAF083">
        <w:rPr>
          <w:rFonts w:ascii="Times New Roman" w:hAnsi="Times New Roman" w:cs="Times New Roman"/>
          <w:sz w:val="24"/>
          <w:szCs w:val="24"/>
        </w:rPr>
        <w:t>,</w:t>
      </w:r>
      <w:r w:rsidR="5C141C76" w:rsidRPr="09FAF083">
        <w:rPr>
          <w:rFonts w:ascii="Times New Roman" w:hAnsi="Times New Roman" w:cs="Times New Roman"/>
          <w:sz w:val="24"/>
          <w:szCs w:val="24"/>
        </w:rPr>
        <w:t xml:space="preserve"> or c</w:t>
      </w:r>
      <w:r w:rsidR="72AFEBC1" w:rsidRPr="09FAF083">
        <w:rPr>
          <w:rFonts w:ascii="Times New Roman" w:hAnsi="Times New Roman" w:cs="Times New Roman"/>
          <w:sz w:val="24"/>
          <w:szCs w:val="24"/>
        </w:rPr>
        <w:t xml:space="preserve">ommonly used chemical agents, </w:t>
      </w:r>
      <w:r w:rsidR="6ACE17EE" w:rsidRPr="09FAF083">
        <w:rPr>
          <w:rFonts w:ascii="Times New Roman" w:hAnsi="Times New Roman" w:cs="Times New Roman"/>
          <w:sz w:val="24"/>
          <w:szCs w:val="24"/>
        </w:rPr>
        <w:t xml:space="preserve">applied and removed per chemical agent </w:t>
      </w:r>
      <w:r w:rsidR="256AF159" w:rsidRPr="09FAF083">
        <w:rPr>
          <w:rFonts w:ascii="Times New Roman" w:hAnsi="Times New Roman" w:cs="Times New Roman"/>
          <w:sz w:val="24"/>
          <w:szCs w:val="24"/>
        </w:rPr>
        <w:t>manufacturer</w:t>
      </w:r>
      <w:r w:rsidR="6ACE17E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629BEE17" w:rsidRPr="09FAF083">
        <w:rPr>
          <w:rFonts w:ascii="Times New Roman" w:hAnsi="Times New Roman" w:cs="Times New Roman"/>
          <w:sz w:val="24"/>
          <w:szCs w:val="24"/>
        </w:rPr>
        <w:t>recommendations, should have no lasting</w:t>
      </w:r>
      <w:r w:rsidR="22823C0D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7144168F" w:rsidRPr="09FAF083">
        <w:rPr>
          <w:rFonts w:ascii="Times New Roman" w:hAnsi="Times New Roman" w:cs="Times New Roman"/>
          <w:sz w:val="24"/>
          <w:szCs w:val="24"/>
        </w:rPr>
        <w:t>degradation</w:t>
      </w:r>
      <w:r w:rsidR="22823C0D" w:rsidRPr="09FAF083">
        <w:rPr>
          <w:rFonts w:ascii="Times New Roman" w:hAnsi="Times New Roman" w:cs="Times New Roman"/>
          <w:sz w:val="24"/>
          <w:szCs w:val="24"/>
        </w:rPr>
        <w:t xml:space="preserve"> effects </w:t>
      </w:r>
      <w:r w:rsidR="060536C6" w:rsidRPr="09FAF083">
        <w:rPr>
          <w:rFonts w:ascii="Times New Roman" w:hAnsi="Times New Roman" w:cs="Times New Roman"/>
          <w:sz w:val="24"/>
          <w:szCs w:val="24"/>
        </w:rPr>
        <w:t>on the panels.</w:t>
      </w:r>
    </w:p>
    <w:p w14:paraId="08E04264" w14:textId="31435883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1. Beta-Dyne</w:t>
      </w:r>
    </w:p>
    <w:p w14:paraId="7EBA8AB4" w14:textId="5DC5E905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Spor-Klenz</w:t>
      </w:r>
    </w:p>
    <w:p w14:paraId="40552AC1" w14:textId="6785B28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9FAF083">
        <w:rPr>
          <w:rFonts w:ascii="Times New Roman" w:hAnsi="Times New Roman" w:cs="Times New Roman"/>
          <w:sz w:val="24"/>
          <w:szCs w:val="24"/>
        </w:rPr>
        <w:t>Peridox</w:t>
      </w:r>
      <w:proofErr w:type="spellEnd"/>
    </w:p>
    <w:p w14:paraId="3C5AD3F1" w14:textId="71AC328E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9FAF083">
        <w:rPr>
          <w:rFonts w:ascii="Times New Roman" w:hAnsi="Times New Roman" w:cs="Times New Roman"/>
          <w:sz w:val="24"/>
          <w:szCs w:val="24"/>
        </w:rPr>
        <w:t>Decon</w:t>
      </w:r>
      <w:proofErr w:type="spellEnd"/>
      <w:r w:rsidRPr="09FAF083">
        <w:rPr>
          <w:rFonts w:ascii="Times New Roman" w:hAnsi="Times New Roman" w:cs="Times New Roman"/>
          <w:sz w:val="24"/>
          <w:szCs w:val="24"/>
        </w:rPr>
        <w:t>-Clean</w:t>
      </w:r>
    </w:p>
    <w:p w14:paraId="2FEEAA91" w14:textId="583AD2BE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5. VHP (Vaporized Hydrogen Peroxide)</w:t>
      </w:r>
    </w:p>
    <w:p w14:paraId="20CC4B17" w14:textId="76E6C96D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B70E36">
        <w:rPr>
          <w:rFonts w:ascii="Times New Roman" w:hAnsi="Times New Roman" w:cs="Times New Roman"/>
          <w:sz w:val="24"/>
          <w:szCs w:val="24"/>
        </w:rPr>
        <w:t>Quatricide</w:t>
      </w:r>
      <w:proofErr w:type="spellEnd"/>
    </w:p>
    <w:p w14:paraId="6134F56D" w14:textId="17AA81E9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7. Sodium Hypochlorite Alkaline</w:t>
      </w:r>
    </w:p>
    <w:p w14:paraId="526AA7C3" w14:textId="36F3E439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8. Lysol (Phenolics)</w:t>
      </w:r>
    </w:p>
    <w:p w14:paraId="281BE1AA" w14:textId="24827E00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B70E36">
        <w:rPr>
          <w:rFonts w:ascii="Times New Roman" w:hAnsi="Times New Roman" w:cs="Times New Roman"/>
          <w:sz w:val="24"/>
          <w:szCs w:val="24"/>
        </w:rPr>
        <w:t>Clidox</w:t>
      </w:r>
      <w:proofErr w:type="spellEnd"/>
    </w:p>
    <w:p w14:paraId="765109E3" w14:textId="3129E86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10. Denatured Alcohol</w:t>
      </w:r>
    </w:p>
    <w:p w14:paraId="181891CF" w14:textId="52689BDC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11. Chlorine Bleach</w:t>
      </w:r>
    </w:p>
    <w:p w14:paraId="1776B143" w14:textId="4694C60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12. </w:t>
      </w:r>
      <w:r w:rsidR="00B70E36">
        <w:rPr>
          <w:rFonts w:ascii="Times New Roman" w:hAnsi="Times New Roman" w:cs="Times New Roman"/>
          <w:sz w:val="24"/>
          <w:szCs w:val="24"/>
        </w:rPr>
        <w:t>MB-10</w:t>
      </w:r>
    </w:p>
    <w:p w14:paraId="65FD50B3" w14:textId="3DAEAC69" w:rsidR="09FAF083" w:rsidRDefault="09FAF083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16C82E34" w14:textId="6D88D088" w:rsidR="4C695782" w:rsidRDefault="4C69578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2.4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ACCESSORIES</w:t>
      </w:r>
    </w:p>
    <w:p w14:paraId="275618BB" w14:textId="19D9AD32" w:rsidR="35C8090D" w:rsidRDefault="35C8090D" w:rsidP="00A275A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Joint Sealant Compound</w:t>
      </w:r>
    </w:p>
    <w:p w14:paraId="2CC9A679" w14:textId="3B77F0A4" w:rsidR="4052CC19" w:rsidRDefault="4052CC19" w:rsidP="00A275A2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</w:t>
      </w:r>
      <w:r w:rsidR="5361C317" w:rsidRPr="09FAF083">
        <w:rPr>
          <w:rFonts w:ascii="Times New Roman" w:hAnsi="Times New Roman" w:cs="Times New Roman"/>
          <w:sz w:val="24"/>
          <w:szCs w:val="24"/>
        </w:rPr>
        <w:t>Two-Component Urethane supplied by the panel manufacturer.</w:t>
      </w:r>
    </w:p>
    <w:p w14:paraId="2A37A662" w14:textId="66F21076" w:rsidR="0061047F" w:rsidRDefault="0061047F" w:rsidP="00A275A2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2. Compound </w:t>
      </w:r>
      <w:r w:rsidR="6A228A7B" w:rsidRPr="09FAF083">
        <w:rPr>
          <w:rFonts w:ascii="Times New Roman" w:hAnsi="Times New Roman" w:cs="Times New Roman"/>
          <w:sz w:val="24"/>
          <w:szCs w:val="24"/>
        </w:rPr>
        <w:t xml:space="preserve">color </w:t>
      </w:r>
      <w:r w:rsidRPr="09FAF083">
        <w:rPr>
          <w:rFonts w:ascii="Times New Roman" w:hAnsi="Times New Roman" w:cs="Times New Roman"/>
          <w:sz w:val="24"/>
          <w:szCs w:val="24"/>
        </w:rPr>
        <w:t xml:space="preserve">is </w:t>
      </w:r>
      <w:r w:rsidR="5E2695D1" w:rsidRPr="09FAF083">
        <w:rPr>
          <w:rFonts w:ascii="Times New Roman" w:hAnsi="Times New Roman" w:cs="Times New Roman"/>
          <w:sz w:val="24"/>
          <w:szCs w:val="24"/>
        </w:rPr>
        <w:t xml:space="preserve">a </w:t>
      </w:r>
      <w:r w:rsidRPr="09FAF083">
        <w:rPr>
          <w:rFonts w:ascii="Times New Roman" w:hAnsi="Times New Roman" w:cs="Times New Roman"/>
          <w:sz w:val="24"/>
          <w:szCs w:val="24"/>
        </w:rPr>
        <w:t>UV</w:t>
      </w:r>
      <w:r w:rsidR="23D74CAB" w:rsidRPr="09FAF083">
        <w:rPr>
          <w:rFonts w:ascii="Times New Roman" w:hAnsi="Times New Roman" w:cs="Times New Roman"/>
          <w:sz w:val="24"/>
          <w:szCs w:val="24"/>
        </w:rPr>
        <w:t xml:space="preserve"> Resistant</w:t>
      </w:r>
      <w:r w:rsidR="3FAB63FB" w:rsidRPr="09FAF083">
        <w:rPr>
          <w:rFonts w:ascii="Times New Roman" w:hAnsi="Times New Roman" w:cs="Times New Roman"/>
          <w:sz w:val="24"/>
          <w:szCs w:val="24"/>
        </w:rPr>
        <w:t xml:space="preserve"> Bright White</w:t>
      </w:r>
      <w:r w:rsidR="78C93062" w:rsidRPr="09FAF083">
        <w:rPr>
          <w:rFonts w:ascii="Times New Roman" w:hAnsi="Times New Roman" w:cs="Times New Roman"/>
          <w:sz w:val="24"/>
          <w:szCs w:val="24"/>
        </w:rPr>
        <w:t>. Compound will have No VOC</w:t>
      </w:r>
      <w:r>
        <w:tab/>
      </w:r>
      <w:r>
        <w:tab/>
      </w:r>
      <w:r w:rsidR="78C93062" w:rsidRPr="09FAF083">
        <w:rPr>
          <w:rFonts w:ascii="Times New Roman" w:hAnsi="Times New Roman" w:cs="Times New Roman"/>
          <w:sz w:val="24"/>
          <w:szCs w:val="24"/>
        </w:rPr>
        <w:t>conte</w:t>
      </w:r>
      <w:r w:rsidR="0D15E14F" w:rsidRPr="09FAF083">
        <w:rPr>
          <w:rFonts w:ascii="Times New Roman" w:hAnsi="Times New Roman" w:cs="Times New Roman"/>
          <w:sz w:val="24"/>
          <w:szCs w:val="24"/>
        </w:rPr>
        <w:t>nt and is Non-Flammable</w:t>
      </w:r>
      <w:r w:rsidR="20D8608D" w:rsidRPr="09FAF083">
        <w:rPr>
          <w:rFonts w:ascii="Times New Roman" w:hAnsi="Times New Roman" w:cs="Times New Roman"/>
          <w:sz w:val="24"/>
          <w:szCs w:val="24"/>
        </w:rPr>
        <w:t>.</w:t>
      </w:r>
      <w:r w:rsidR="4740CDE1" w:rsidRPr="09FAF083">
        <w:rPr>
          <w:rFonts w:ascii="Times New Roman" w:hAnsi="Times New Roman" w:cs="Times New Roman"/>
          <w:sz w:val="24"/>
          <w:szCs w:val="24"/>
        </w:rPr>
        <w:t xml:space="preserve"> Compound will have chemical resistance properties</w:t>
      </w:r>
      <w:r>
        <w:tab/>
      </w:r>
      <w:r>
        <w:tab/>
      </w:r>
      <w:proofErr w:type="gramStart"/>
      <w:r w:rsidR="4740CDE1" w:rsidRPr="09FAF083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4740CDE1" w:rsidRPr="09FAF083">
        <w:rPr>
          <w:rFonts w:ascii="Times New Roman" w:hAnsi="Times New Roman" w:cs="Times New Roman"/>
          <w:sz w:val="24"/>
          <w:szCs w:val="24"/>
        </w:rPr>
        <w:t xml:space="preserve"> manufacturer’s panels.</w:t>
      </w:r>
    </w:p>
    <w:p w14:paraId="5A507D86" w14:textId="27AF399D" w:rsidR="6CA8809F" w:rsidRDefault="006E13C8" w:rsidP="00A275A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6CA8809F" w:rsidRPr="09FAF083">
        <w:rPr>
          <w:rFonts w:ascii="Times New Roman" w:hAnsi="Times New Roman" w:cs="Times New Roman"/>
          <w:sz w:val="24"/>
          <w:szCs w:val="24"/>
        </w:rPr>
        <w:t>.</w:t>
      </w:r>
      <w:r w:rsidR="6CA8809F">
        <w:tab/>
      </w:r>
      <w:r w:rsidR="6CA8809F" w:rsidRPr="09FAF083">
        <w:rPr>
          <w:rFonts w:ascii="Times New Roman" w:hAnsi="Times New Roman" w:cs="Times New Roman"/>
          <w:sz w:val="24"/>
          <w:szCs w:val="24"/>
        </w:rPr>
        <w:t>Adhesive: Structural</w:t>
      </w:r>
      <w:r w:rsidR="5C4536C0" w:rsidRPr="09FAF083">
        <w:rPr>
          <w:rFonts w:ascii="Times New Roman" w:hAnsi="Times New Roman" w:cs="Times New Roman"/>
          <w:sz w:val="24"/>
          <w:szCs w:val="24"/>
        </w:rPr>
        <w:t xml:space="preserve"> Acrylic Advanced Polymer adhesives should be used to mount </w:t>
      </w:r>
      <w:r w:rsidR="6CA8809F">
        <w:tab/>
      </w:r>
      <w:r w:rsidR="6CA8809F">
        <w:tab/>
      </w:r>
      <w:r w:rsidR="5C4536C0" w:rsidRPr="09FAF083">
        <w:rPr>
          <w:rFonts w:ascii="Times New Roman" w:hAnsi="Times New Roman" w:cs="Times New Roman"/>
          <w:sz w:val="24"/>
          <w:szCs w:val="24"/>
        </w:rPr>
        <w:t>pan</w:t>
      </w:r>
      <w:r w:rsidR="45D2DF14" w:rsidRPr="09FAF083">
        <w:rPr>
          <w:rFonts w:ascii="Times New Roman" w:hAnsi="Times New Roman" w:cs="Times New Roman"/>
          <w:sz w:val="24"/>
          <w:szCs w:val="24"/>
        </w:rPr>
        <w:t xml:space="preserve">els to studs. </w:t>
      </w:r>
      <w:r w:rsidR="6CB7F739" w:rsidRPr="09FAF083">
        <w:rPr>
          <w:rFonts w:ascii="Times New Roman" w:hAnsi="Times New Roman" w:cs="Times New Roman"/>
          <w:sz w:val="24"/>
          <w:szCs w:val="24"/>
        </w:rPr>
        <w:t>Contact manufacturer for recommendations.</w:t>
      </w:r>
    </w:p>
    <w:p w14:paraId="7E9399ED" w14:textId="495E78D9" w:rsidR="15E0E883" w:rsidRDefault="006E13C8" w:rsidP="00A275A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15E0E883" w:rsidRPr="09FAF083">
        <w:rPr>
          <w:rFonts w:ascii="Times New Roman" w:hAnsi="Times New Roman" w:cs="Times New Roman"/>
          <w:sz w:val="24"/>
          <w:szCs w:val="24"/>
        </w:rPr>
        <w:t>.</w:t>
      </w:r>
      <w:r w:rsidR="15E0E883">
        <w:tab/>
      </w:r>
      <w:r w:rsidR="15E0E883" w:rsidRPr="09FAF083">
        <w:rPr>
          <w:rFonts w:ascii="Times New Roman" w:hAnsi="Times New Roman" w:cs="Times New Roman"/>
          <w:sz w:val="24"/>
          <w:szCs w:val="24"/>
        </w:rPr>
        <w:t>Miscellaneous t</w:t>
      </w:r>
      <w:r w:rsidR="07DD08B1" w:rsidRPr="09FAF083">
        <w:rPr>
          <w:rFonts w:ascii="Times New Roman" w:hAnsi="Times New Roman" w:cs="Times New Roman"/>
          <w:sz w:val="24"/>
          <w:szCs w:val="24"/>
        </w:rPr>
        <w:t xml:space="preserve">rim and face plates, </w:t>
      </w:r>
      <w:r w:rsidR="2083778C" w:rsidRPr="09FAF083">
        <w:rPr>
          <w:rFonts w:ascii="Times New Roman" w:hAnsi="Times New Roman" w:cs="Times New Roman"/>
          <w:sz w:val="24"/>
          <w:szCs w:val="24"/>
        </w:rPr>
        <w:t xml:space="preserve">seals, </w:t>
      </w:r>
      <w:r w:rsidR="4477BE55" w:rsidRPr="09FAF083">
        <w:rPr>
          <w:rFonts w:ascii="Times New Roman" w:hAnsi="Times New Roman" w:cs="Times New Roman"/>
          <w:sz w:val="24"/>
          <w:szCs w:val="24"/>
        </w:rPr>
        <w:t xml:space="preserve">and </w:t>
      </w:r>
      <w:r w:rsidR="2083778C" w:rsidRPr="09FAF083">
        <w:rPr>
          <w:rFonts w:ascii="Times New Roman" w:hAnsi="Times New Roman" w:cs="Times New Roman"/>
          <w:sz w:val="24"/>
          <w:szCs w:val="24"/>
        </w:rPr>
        <w:t xml:space="preserve">grommets should be either </w:t>
      </w:r>
      <w:r w:rsidR="6A6A0990" w:rsidRPr="09FAF083">
        <w:rPr>
          <w:rFonts w:ascii="Times New Roman" w:hAnsi="Times New Roman" w:cs="Times New Roman"/>
          <w:sz w:val="24"/>
          <w:szCs w:val="24"/>
        </w:rPr>
        <w:t>white or</w:t>
      </w:r>
      <w:r w:rsidR="15E0E883">
        <w:tab/>
      </w:r>
      <w:r w:rsidR="15E0E883">
        <w:tab/>
      </w:r>
      <w:r w:rsidR="15E0E883">
        <w:tab/>
      </w:r>
      <w:r w:rsidR="00A275A2">
        <w:tab/>
      </w:r>
      <w:r w:rsidR="6A6A0990" w:rsidRPr="09FAF083">
        <w:rPr>
          <w:rFonts w:ascii="Times New Roman" w:hAnsi="Times New Roman" w:cs="Times New Roman"/>
          <w:sz w:val="24"/>
          <w:szCs w:val="24"/>
        </w:rPr>
        <w:t>stainless steel</w:t>
      </w:r>
      <w:r w:rsidR="65727E19" w:rsidRPr="09FAF083">
        <w:rPr>
          <w:rFonts w:ascii="Times New Roman" w:hAnsi="Times New Roman" w:cs="Times New Roman"/>
          <w:sz w:val="24"/>
          <w:szCs w:val="24"/>
        </w:rPr>
        <w:t xml:space="preserve">.  </w:t>
      </w:r>
      <w:r w:rsidR="0878D66D" w:rsidRPr="09FAF083">
        <w:rPr>
          <w:rFonts w:ascii="Times New Roman" w:hAnsi="Times New Roman" w:cs="Times New Roman"/>
          <w:sz w:val="24"/>
          <w:szCs w:val="24"/>
        </w:rPr>
        <w:t xml:space="preserve">If any of the above are not equipped with self-sealing gaskets, they are </w:t>
      </w:r>
      <w:r w:rsidR="15E0E883">
        <w:tab/>
      </w:r>
      <w:r w:rsidR="15E0E883">
        <w:tab/>
      </w:r>
      <w:r w:rsidR="00A275A2">
        <w:tab/>
      </w:r>
      <w:r w:rsidR="0878D66D" w:rsidRPr="09FAF083">
        <w:rPr>
          <w:rFonts w:ascii="Times New Roman" w:hAnsi="Times New Roman" w:cs="Times New Roman"/>
          <w:sz w:val="24"/>
          <w:szCs w:val="24"/>
        </w:rPr>
        <w:t>to be seale</w:t>
      </w:r>
      <w:r w:rsidR="0E87B661" w:rsidRPr="09FAF083">
        <w:rPr>
          <w:rFonts w:ascii="Times New Roman" w:hAnsi="Times New Roman" w:cs="Times New Roman"/>
          <w:sz w:val="24"/>
          <w:szCs w:val="24"/>
        </w:rPr>
        <w:t>d with manufacturer’s joint sealant compound.</w:t>
      </w:r>
    </w:p>
    <w:p w14:paraId="34F34C0E" w14:textId="793E4D5E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4495E6" w14:textId="4BB61F80" w:rsidR="092D9022" w:rsidRDefault="092D902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PART 3 – EXECUTION</w:t>
      </w:r>
    </w:p>
    <w:p w14:paraId="76C74B22" w14:textId="6BC11489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564C66" w14:textId="1B6481F2" w:rsidR="092D9022" w:rsidRDefault="092D902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3.1</w:t>
      </w:r>
      <w:r>
        <w:tab/>
      </w:r>
      <w:r w:rsidR="36E01646" w:rsidRPr="09FAF083">
        <w:rPr>
          <w:rFonts w:ascii="Times New Roman" w:hAnsi="Times New Roman" w:cs="Times New Roman"/>
          <w:sz w:val="24"/>
          <w:szCs w:val="24"/>
        </w:rPr>
        <w:t>EXAMINATION</w:t>
      </w:r>
    </w:p>
    <w:p w14:paraId="77632A27" w14:textId="40964AB7" w:rsidR="4C5C2F7B" w:rsidRDefault="4C5C2F7B" w:rsidP="00643CE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550AD400" w:rsidRPr="09FAF083">
        <w:rPr>
          <w:rFonts w:ascii="Times New Roman" w:hAnsi="Times New Roman" w:cs="Times New Roman"/>
          <w:sz w:val="24"/>
          <w:szCs w:val="24"/>
        </w:rPr>
        <w:t xml:space="preserve">Examine condition and quality </w:t>
      </w:r>
      <w:r w:rsidR="0074531B">
        <w:rPr>
          <w:rFonts w:ascii="Times New Roman" w:hAnsi="Times New Roman" w:cs="Times New Roman"/>
          <w:sz w:val="24"/>
          <w:szCs w:val="24"/>
        </w:rPr>
        <w:t xml:space="preserve">of existing </w:t>
      </w:r>
      <w:r w:rsidR="004E3F2E">
        <w:rPr>
          <w:rFonts w:ascii="Times New Roman" w:hAnsi="Times New Roman" w:cs="Times New Roman"/>
          <w:sz w:val="24"/>
          <w:szCs w:val="24"/>
        </w:rPr>
        <w:t>CMU</w:t>
      </w:r>
      <w:r w:rsidR="550AD400" w:rsidRPr="09FAF083">
        <w:rPr>
          <w:rFonts w:ascii="Times New Roman" w:hAnsi="Times New Roman" w:cs="Times New Roman"/>
          <w:sz w:val="24"/>
          <w:szCs w:val="24"/>
        </w:rPr>
        <w:t xml:space="preserve"> or </w:t>
      </w:r>
      <w:r w:rsidR="768C65DD" w:rsidRPr="09FAF083">
        <w:rPr>
          <w:rFonts w:ascii="Times New Roman" w:hAnsi="Times New Roman" w:cs="Times New Roman"/>
          <w:sz w:val="24"/>
          <w:szCs w:val="24"/>
        </w:rPr>
        <w:t>gypsum/cementitious board</w:t>
      </w:r>
      <w:r w:rsidR="71F22A24" w:rsidRPr="09FAF083">
        <w:rPr>
          <w:rFonts w:ascii="Times New Roman" w:hAnsi="Times New Roman" w:cs="Times New Roman"/>
          <w:sz w:val="24"/>
          <w:szCs w:val="24"/>
        </w:rPr>
        <w:t>.  Ensure they are</w:t>
      </w:r>
      <w:r w:rsidR="00643CEE">
        <w:rPr>
          <w:rFonts w:ascii="Times New Roman" w:hAnsi="Times New Roman" w:cs="Times New Roman"/>
          <w:sz w:val="24"/>
          <w:szCs w:val="24"/>
        </w:rPr>
        <w:t xml:space="preserve"> </w:t>
      </w:r>
      <w:r w:rsidR="71F22A24" w:rsidRPr="09FAF083">
        <w:rPr>
          <w:rFonts w:ascii="Times New Roman" w:hAnsi="Times New Roman" w:cs="Times New Roman"/>
          <w:sz w:val="24"/>
          <w:szCs w:val="24"/>
        </w:rPr>
        <w:t>plumb</w:t>
      </w:r>
      <w:r w:rsidR="113150E8" w:rsidRPr="09FAF083">
        <w:rPr>
          <w:rFonts w:ascii="Times New Roman" w:hAnsi="Times New Roman" w:cs="Times New Roman"/>
          <w:sz w:val="24"/>
          <w:szCs w:val="24"/>
        </w:rPr>
        <w:t xml:space="preserve"> and </w:t>
      </w:r>
      <w:r w:rsidR="14B6C690" w:rsidRPr="09FAF083">
        <w:rPr>
          <w:rFonts w:ascii="Times New Roman" w:hAnsi="Times New Roman" w:cs="Times New Roman"/>
          <w:sz w:val="24"/>
          <w:szCs w:val="24"/>
        </w:rPr>
        <w:t>smooth</w:t>
      </w:r>
      <w:r w:rsidR="113150E8" w:rsidRPr="09FAF083">
        <w:rPr>
          <w:rFonts w:ascii="Times New Roman" w:hAnsi="Times New Roman" w:cs="Times New Roman"/>
          <w:sz w:val="24"/>
          <w:szCs w:val="24"/>
        </w:rPr>
        <w:t>, free of dirt, grease or debris</w:t>
      </w:r>
      <w:r w:rsidR="1D0A7BAA" w:rsidRPr="09FAF083">
        <w:rPr>
          <w:rFonts w:ascii="Times New Roman" w:hAnsi="Times New Roman" w:cs="Times New Roman"/>
          <w:sz w:val="24"/>
          <w:szCs w:val="24"/>
        </w:rPr>
        <w:t xml:space="preserve">, and </w:t>
      </w:r>
      <w:r w:rsidR="005D24B2">
        <w:rPr>
          <w:rFonts w:ascii="Times New Roman" w:hAnsi="Times New Roman" w:cs="Times New Roman"/>
          <w:sz w:val="24"/>
          <w:szCs w:val="24"/>
        </w:rPr>
        <w:t>finished to a “Level</w:t>
      </w:r>
      <w:r w:rsidR="009A2458">
        <w:rPr>
          <w:rFonts w:ascii="Times New Roman" w:hAnsi="Times New Roman" w:cs="Times New Roman"/>
          <w:sz w:val="24"/>
          <w:szCs w:val="24"/>
        </w:rPr>
        <w:t xml:space="preserve"> 5” surface.</w:t>
      </w:r>
      <w:r w:rsidR="0A5F2252" w:rsidRPr="09FAF083">
        <w:rPr>
          <w:rFonts w:ascii="Times New Roman" w:hAnsi="Times New Roman" w:cs="Times New Roman"/>
          <w:sz w:val="24"/>
          <w:szCs w:val="24"/>
        </w:rPr>
        <w:t xml:space="preserve"> Verify </w:t>
      </w:r>
      <w:r w:rsidR="005F57A5">
        <w:rPr>
          <w:rFonts w:ascii="Times New Roman" w:hAnsi="Times New Roman" w:cs="Times New Roman"/>
          <w:sz w:val="24"/>
          <w:szCs w:val="24"/>
        </w:rPr>
        <w:t>there is no obvious</w:t>
      </w:r>
      <w:r w:rsidR="00AB6E3E">
        <w:rPr>
          <w:rFonts w:ascii="Times New Roman" w:hAnsi="Times New Roman" w:cs="Times New Roman"/>
          <w:sz w:val="24"/>
          <w:szCs w:val="24"/>
        </w:rPr>
        <w:t xml:space="preserve"> damage to any portions of the panel or gypsum </w:t>
      </w:r>
      <w:proofErr w:type="gramStart"/>
      <w:r w:rsidR="00AB6E3E">
        <w:rPr>
          <w:rFonts w:ascii="Times New Roman" w:hAnsi="Times New Roman" w:cs="Times New Roman"/>
          <w:sz w:val="24"/>
          <w:szCs w:val="24"/>
        </w:rPr>
        <w:t>face.</w:t>
      </w:r>
      <w:r w:rsidR="68CC18BC" w:rsidRPr="09FAF0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EEC6746" w14:textId="2347426A" w:rsidR="68CC18BC" w:rsidRDefault="68CC18BC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E</w:t>
      </w:r>
      <w:r w:rsidR="090BA3F0" w:rsidRPr="09FAF083">
        <w:rPr>
          <w:rFonts w:ascii="Times New Roman" w:hAnsi="Times New Roman" w:cs="Times New Roman"/>
          <w:sz w:val="24"/>
          <w:szCs w:val="24"/>
        </w:rPr>
        <w:t xml:space="preserve">nsure the entire area is </w:t>
      </w:r>
      <w:r w:rsidR="431ACDD1" w:rsidRPr="09FAF083">
        <w:rPr>
          <w:rFonts w:ascii="Times New Roman" w:hAnsi="Times New Roman" w:cs="Times New Roman"/>
          <w:sz w:val="24"/>
          <w:szCs w:val="24"/>
        </w:rPr>
        <w:t>completely</w:t>
      </w:r>
      <w:r w:rsidR="309CB609" w:rsidRPr="09FAF083">
        <w:rPr>
          <w:rFonts w:ascii="Times New Roman" w:hAnsi="Times New Roman" w:cs="Times New Roman"/>
          <w:sz w:val="24"/>
          <w:szCs w:val="24"/>
        </w:rPr>
        <w:t xml:space="preserve"> prepared for the panel installation.  If any </w:t>
      </w:r>
      <w:r w:rsidR="56375625" w:rsidRPr="09FAF083">
        <w:rPr>
          <w:rFonts w:ascii="Times New Roman" w:hAnsi="Times New Roman" w:cs="Times New Roman"/>
          <w:sz w:val="24"/>
          <w:szCs w:val="24"/>
        </w:rPr>
        <w:t xml:space="preserve">portion </w:t>
      </w:r>
      <w:r w:rsidR="3D3495EF" w:rsidRPr="09FAF083">
        <w:rPr>
          <w:rFonts w:ascii="Times New Roman" w:hAnsi="Times New Roman" w:cs="Times New Roman"/>
          <w:sz w:val="24"/>
          <w:szCs w:val="24"/>
        </w:rPr>
        <w:t>is</w:t>
      </w:r>
      <w:r>
        <w:tab/>
      </w:r>
      <w:r>
        <w:tab/>
      </w:r>
      <w:r w:rsidR="004E3B36">
        <w:tab/>
      </w:r>
      <w:r w:rsidR="3D3495EF" w:rsidRPr="09FAF083">
        <w:rPr>
          <w:rFonts w:ascii="Times New Roman" w:hAnsi="Times New Roman" w:cs="Times New Roman"/>
          <w:sz w:val="24"/>
          <w:szCs w:val="24"/>
        </w:rPr>
        <w:t xml:space="preserve">deemed unsuitable for the </w:t>
      </w:r>
      <w:r w:rsidR="6A9971DE" w:rsidRPr="09FAF083">
        <w:rPr>
          <w:rFonts w:ascii="Times New Roman" w:hAnsi="Times New Roman" w:cs="Times New Roman"/>
          <w:sz w:val="24"/>
          <w:szCs w:val="24"/>
        </w:rPr>
        <w:t xml:space="preserve">proper installation of the panels, notify the Site </w:t>
      </w:r>
      <w:r w:rsidR="0106FA66" w:rsidRPr="09FAF083">
        <w:rPr>
          <w:rFonts w:ascii="Times New Roman" w:hAnsi="Times New Roman" w:cs="Times New Roman"/>
          <w:sz w:val="24"/>
          <w:szCs w:val="24"/>
        </w:rPr>
        <w:t>S</w:t>
      </w:r>
      <w:r w:rsidR="6A9971DE" w:rsidRPr="09FAF083">
        <w:rPr>
          <w:rFonts w:ascii="Times New Roman" w:hAnsi="Times New Roman" w:cs="Times New Roman"/>
          <w:sz w:val="24"/>
          <w:szCs w:val="24"/>
        </w:rPr>
        <w:t>upervisor and</w:t>
      </w:r>
      <w:r>
        <w:tab/>
      </w:r>
      <w:r>
        <w:tab/>
      </w:r>
      <w:r w:rsidR="004E3B36">
        <w:tab/>
      </w:r>
      <w:r w:rsidR="6A9971DE" w:rsidRPr="09FAF083">
        <w:rPr>
          <w:rFonts w:ascii="Times New Roman" w:hAnsi="Times New Roman" w:cs="Times New Roman"/>
          <w:sz w:val="24"/>
          <w:szCs w:val="24"/>
        </w:rPr>
        <w:t>the Architect.</w:t>
      </w:r>
    </w:p>
    <w:p w14:paraId="4F7389DC" w14:textId="50DB19B8" w:rsidR="43554869" w:rsidRDefault="43554869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3.2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INSTALLATION</w:t>
      </w:r>
    </w:p>
    <w:p w14:paraId="6AE2FAB2" w14:textId="15A9081E" w:rsidR="43554869" w:rsidRDefault="43554869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2EBF28F9" w:rsidRPr="09FAF083">
        <w:rPr>
          <w:rFonts w:ascii="Times New Roman" w:hAnsi="Times New Roman" w:cs="Times New Roman"/>
          <w:sz w:val="24"/>
          <w:szCs w:val="24"/>
        </w:rPr>
        <w:t>Certified Installers</w:t>
      </w:r>
    </w:p>
    <w:p w14:paraId="03C690D1" w14:textId="39B497C7" w:rsidR="2EBF28F9" w:rsidRDefault="2EBF28F9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</w:t>
      </w:r>
      <w:r w:rsidR="07793328" w:rsidRPr="09FAF083">
        <w:rPr>
          <w:rFonts w:ascii="Times New Roman" w:hAnsi="Times New Roman" w:cs="Times New Roman"/>
          <w:sz w:val="24"/>
          <w:szCs w:val="24"/>
        </w:rPr>
        <w:t>Installation is only to be provided by either Life Science Products Installation Group</w:t>
      </w:r>
      <w:r w:rsidR="0C0A808A" w:rsidRPr="09FAF083">
        <w:rPr>
          <w:rFonts w:ascii="Times New Roman" w:hAnsi="Times New Roman" w:cs="Times New Roman"/>
          <w:sz w:val="24"/>
          <w:szCs w:val="24"/>
        </w:rPr>
        <w:t>,</w:t>
      </w:r>
      <w:r w:rsidR="0779332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 w:rsidR="07793328" w:rsidRPr="09FAF083">
        <w:rPr>
          <w:rFonts w:ascii="Times New Roman" w:hAnsi="Times New Roman" w:cs="Times New Roman"/>
          <w:sz w:val="24"/>
          <w:szCs w:val="24"/>
        </w:rPr>
        <w:t xml:space="preserve">or </w:t>
      </w:r>
      <w:r w:rsidR="71A7FEFF" w:rsidRPr="09FAF083">
        <w:rPr>
          <w:rFonts w:ascii="Times New Roman" w:hAnsi="Times New Roman" w:cs="Times New Roman"/>
          <w:sz w:val="24"/>
          <w:szCs w:val="24"/>
        </w:rPr>
        <w:t xml:space="preserve">contractors Certified by Life Science Products for wall and ceiling panel </w:t>
      </w:r>
      <w:r w:rsidR="20FD6BA6" w:rsidRPr="09FAF083">
        <w:rPr>
          <w:rFonts w:ascii="Times New Roman" w:hAnsi="Times New Roman" w:cs="Times New Roman"/>
          <w:sz w:val="24"/>
          <w:szCs w:val="24"/>
        </w:rPr>
        <w:t>installations.</w:t>
      </w:r>
    </w:p>
    <w:p w14:paraId="6F4E4AD5" w14:textId="42297867" w:rsidR="20FD6BA6" w:rsidRDefault="20FD6BA6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5C5689BB" w:rsidRPr="09FAF083">
        <w:rPr>
          <w:rFonts w:ascii="Times New Roman" w:hAnsi="Times New Roman" w:cs="Times New Roman"/>
          <w:sz w:val="24"/>
          <w:szCs w:val="24"/>
        </w:rPr>
        <w:t>Installation Instruction</w:t>
      </w:r>
    </w:p>
    <w:p w14:paraId="445C2B71" w14:textId="08A5E663" w:rsidR="5C5689BB" w:rsidRDefault="5C5689BB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Contact the manufacturer for complete installation instructions.  </w:t>
      </w:r>
    </w:p>
    <w:p w14:paraId="7E565D89" w14:textId="76EDB32F" w:rsidR="5C5689BB" w:rsidRDefault="5C5689BB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Contact Information: Life Science Products, Inc., 124 Speer Road, Chestertown, MD</w:t>
      </w:r>
      <w:r>
        <w:tab/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21620, Phone</w:t>
      </w:r>
      <w:r w:rsidR="22F12BDB" w:rsidRPr="09FAF083">
        <w:rPr>
          <w:rFonts w:ascii="Times New Roman" w:hAnsi="Times New Roman" w:cs="Times New Roman"/>
          <w:sz w:val="24"/>
          <w:szCs w:val="24"/>
        </w:rPr>
        <w:t xml:space="preserve">: 800-638-9874.  Email: </w:t>
      </w:r>
      <w:hyperlink r:id="rId13">
        <w:r w:rsidR="22F12BDB" w:rsidRPr="09FAF083">
          <w:rPr>
            <w:rStyle w:val="Hyperlink"/>
            <w:rFonts w:ascii="Times New Roman" w:hAnsi="Times New Roman" w:cs="Times New Roman"/>
            <w:sz w:val="24"/>
            <w:szCs w:val="24"/>
          </w:rPr>
          <w:t>info@lspinc.com</w:t>
        </w:r>
      </w:hyperlink>
    </w:p>
    <w:p w14:paraId="210A940E" w14:textId="213E32B8" w:rsidR="23780FF1" w:rsidRDefault="23780FF1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 Check the appropriate Architectural detail drawing(s) that apply and assure you follow</w:t>
      </w:r>
      <w:r>
        <w:tab/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 intended clearances and termination details including elevations.</w:t>
      </w:r>
    </w:p>
    <w:p w14:paraId="172485B3" w14:textId="6A8030AB" w:rsidR="218E27E2" w:rsidRDefault="218E27E2" w:rsidP="004E3B36">
      <w:pPr>
        <w:spacing w:line="240" w:lineRule="auto"/>
        <w:ind w:left="1440"/>
      </w:pPr>
      <w:r w:rsidRPr="09FAF083">
        <w:rPr>
          <w:rFonts w:ascii="Times New Roman" w:hAnsi="Times New Roman" w:cs="Times New Roman"/>
          <w:sz w:val="24"/>
          <w:szCs w:val="24"/>
        </w:rPr>
        <w:t>4.</w:t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 Assure that the starting corner is true and plumb and if needed saw the corner of the starting panel to assure that the panel is installed plumb.</w:t>
      </w:r>
      <w:r w:rsidR="004E3B36">
        <w:rPr>
          <w:rFonts w:ascii="Times New Roman" w:hAnsi="Times New Roman" w:cs="Times New Roman"/>
          <w:sz w:val="24"/>
          <w:szCs w:val="24"/>
        </w:rPr>
        <w:t xml:space="preserve">  </w:t>
      </w:r>
      <w:r w:rsidR="23780FF1" w:rsidRPr="09FAF083">
        <w:rPr>
          <w:rFonts w:ascii="Times New Roman" w:hAnsi="Times New Roman" w:cs="Times New Roman"/>
          <w:sz w:val="24"/>
          <w:szCs w:val="24"/>
        </w:rPr>
        <w:t>It is critical that all panel edges are installed plumb and that the seam between panels is an even width.</w:t>
      </w:r>
    </w:p>
    <w:p w14:paraId="6C68633E" w14:textId="32B6D8C6" w:rsidR="5A0BC3A7" w:rsidRDefault="5A0BC3A7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t>5.</w:t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 Locate all through wall penetrations and cut the new panel so that the penetrations fit </w:t>
      </w:r>
      <w:r>
        <w:tab/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in the appropriate location. Take any time necessary to assure that the measurements are </w:t>
      </w:r>
      <w:r>
        <w:tab/>
      </w:r>
      <w:r w:rsidR="23780FF1" w:rsidRPr="09FAF083">
        <w:rPr>
          <w:rFonts w:ascii="Times New Roman" w:hAnsi="Times New Roman" w:cs="Times New Roman"/>
          <w:sz w:val="24"/>
          <w:szCs w:val="24"/>
        </w:rPr>
        <w:t>correct and fit as tightly as possible.</w:t>
      </w:r>
    </w:p>
    <w:p w14:paraId="78E0AEA2" w14:textId="0817C770" w:rsidR="726CFB03" w:rsidRDefault="726CFB03" w:rsidP="00DE1184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6. Spread adhesive on the entire </w:t>
      </w:r>
      <w:r w:rsidR="3DA4A68A" w:rsidRPr="09FAF083">
        <w:rPr>
          <w:rFonts w:ascii="Times New Roman" w:hAnsi="Times New Roman" w:cs="Times New Roman"/>
          <w:sz w:val="24"/>
          <w:szCs w:val="24"/>
        </w:rPr>
        <w:t>back of the panel,</w:t>
      </w:r>
      <w:r w:rsidR="004E859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Pr="09FAF083">
        <w:rPr>
          <w:rFonts w:ascii="Times New Roman" w:hAnsi="Times New Roman" w:cs="Times New Roman"/>
          <w:sz w:val="24"/>
          <w:szCs w:val="24"/>
        </w:rPr>
        <w:t>edge to edge</w:t>
      </w:r>
      <w:r w:rsidR="15BB810D" w:rsidRPr="09FAF083">
        <w:rPr>
          <w:rFonts w:ascii="Times New Roman" w:hAnsi="Times New Roman" w:cs="Times New Roman"/>
          <w:sz w:val="24"/>
          <w:szCs w:val="24"/>
        </w:rPr>
        <w:t>,</w:t>
      </w:r>
      <w:r w:rsidRPr="09FAF083">
        <w:rPr>
          <w:rFonts w:ascii="Times New Roman" w:hAnsi="Times New Roman" w:cs="Times New Roman"/>
          <w:sz w:val="24"/>
          <w:szCs w:val="24"/>
        </w:rPr>
        <w:t xml:space="preserve"> to assure that the entire back of the panel has adhesive contact. We recommend </w:t>
      </w:r>
      <w:r w:rsidR="00DE1184">
        <w:rPr>
          <w:rFonts w:ascii="Times New Roman" w:hAnsi="Times New Roman" w:cs="Times New Roman"/>
          <w:sz w:val="24"/>
          <w:szCs w:val="24"/>
        </w:rPr>
        <w:t>an Advanced Polymer</w:t>
      </w:r>
      <w:r w:rsidRPr="09FAF083">
        <w:rPr>
          <w:rFonts w:ascii="Times New Roman" w:hAnsi="Times New Roman" w:cs="Times New Roman"/>
          <w:sz w:val="24"/>
          <w:szCs w:val="24"/>
        </w:rPr>
        <w:t xml:space="preserve"> Adhesive</w:t>
      </w:r>
      <w:r w:rsidR="009A0F1F">
        <w:rPr>
          <w:rFonts w:ascii="Times New Roman" w:hAnsi="Times New Roman" w:cs="Times New Roman"/>
          <w:sz w:val="24"/>
          <w:szCs w:val="24"/>
        </w:rPr>
        <w:t>,</w:t>
      </w:r>
      <w:r w:rsidR="00AD1299">
        <w:rPr>
          <w:rFonts w:ascii="Times New Roman" w:hAnsi="Times New Roman" w:cs="Times New Roman"/>
          <w:sz w:val="24"/>
          <w:szCs w:val="24"/>
        </w:rPr>
        <w:t xml:space="preserve"> applied to the back of the panel with</w:t>
      </w:r>
      <w:r w:rsidRPr="09FAF083">
        <w:rPr>
          <w:rFonts w:ascii="Times New Roman" w:hAnsi="Times New Roman" w:cs="Times New Roman"/>
          <w:sz w:val="24"/>
          <w:szCs w:val="24"/>
        </w:rPr>
        <w:t xml:space="preserve"> a </w:t>
      </w:r>
      <w:r w:rsidR="00BB5E5D" w:rsidRPr="00BB5E5D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>3/16” wide x 1/4” deep x 11/16” center to center (or 1/2” space)</w:t>
      </w:r>
      <w:r w:rsidRPr="09FAF083">
        <w:rPr>
          <w:rFonts w:ascii="Times New Roman" w:hAnsi="Times New Roman" w:cs="Times New Roman"/>
          <w:sz w:val="24"/>
          <w:szCs w:val="24"/>
        </w:rPr>
        <w:t xml:space="preserve"> Flat-Top V trowel for this product</w:t>
      </w:r>
      <w:r w:rsidR="009A0F1F">
        <w:rPr>
          <w:rFonts w:ascii="Times New Roman" w:hAnsi="Times New Roman" w:cs="Times New Roman"/>
          <w:sz w:val="24"/>
          <w:szCs w:val="24"/>
        </w:rPr>
        <w:t>.</w:t>
      </w:r>
    </w:p>
    <w:p w14:paraId="1FA94859" w14:textId="60F2AE4B" w:rsidR="7EA02680" w:rsidRDefault="7EA02680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t>7.</w:t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 Once the panel is placed on the wall roll the face of the panel to compress it to the wall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>firmly and to assure there is even contact.</w:t>
      </w:r>
    </w:p>
    <w:p w14:paraId="7B030DAC" w14:textId="546783B3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ECC6376" w14:textId="320E45CE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5CF3723" w14:textId="59162CAA" w:rsidR="72410A36" w:rsidRDefault="72410A36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 Remove any adhesive or foreign materials from the panel surface before beginning the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next panel. This is done to prevent foreign materials or adhesive from setting up on the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>panel face.</w:t>
      </w:r>
    </w:p>
    <w:p w14:paraId="65136F20" w14:textId="601D7D02" w:rsidR="07EBC54D" w:rsidRDefault="07EBC54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9. At some point during the installation but not until the installed panel is completely set,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you can begin the joint sealing.</w:t>
      </w:r>
    </w:p>
    <w:p w14:paraId="712B893D" w14:textId="7CE4F445" w:rsidR="73DD8F2C" w:rsidRDefault="73DD8F2C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10. Be sure the joints are clean, smooth and free of any protrusions from saw blades or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panel adhesive. Apply 3M fine line tape (we recommend using at least a 1” wide tape to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the edge of the panel, the tape can be placed close to the edge of the panel without going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past it.</w:t>
      </w:r>
    </w:p>
    <w:p w14:paraId="0ED0AC8D" w14:textId="2081FF03" w:rsidR="6C861F69" w:rsidRDefault="6C861F69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11.</w:t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 Before striking the joints make sure the joints are cleaned, any leftover adhesion in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the joints needs to be removed and the gap needs to be </w:t>
      </w:r>
      <w:bookmarkStart w:id="3" w:name="_Int_8h8qX04S"/>
      <w:r w:rsidR="03498E5F" w:rsidRPr="09FAF083">
        <w:rPr>
          <w:rFonts w:ascii="Times New Roman" w:hAnsi="Times New Roman" w:cs="Times New Roman"/>
          <w:sz w:val="24"/>
          <w:szCs w:val="24"/>
        </w:rPr>
        <w:t>clear</w:t>
      </w:r>
      <w:bookmarkEnd w:id="3"/>
      <w:r w:rsidR="03498E5F" w:rsidRPr="09FAF083">
        <w:rPr>
          <w:rFonts w:ascii="Times New Roman" w:hAnsi="Times New Roman" w:cs="Times New Roman"/>
          <w:sz w:val="24"/>
          <w:szCs w:val="24"/>
        </w:rPr>
        <w:t>.</w:t>
      </w:r>
    </w:p>
    <w:p w14:paraId="59D7D92C" w14:textId="36845414" w:rsidR="6318102D" w:rsidRDefault="6318102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12.</w:t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 Fill each joint with Bio/Cr sealant and strike the joints using a caulking tool or a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Credit card (plastic card/Hotel room key, etc.), try to do each joint in one strike starting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>from the top to the bottom keeping even pressure.</w:t>
      </w:r>
    </w:p>
    <w:p w14:paraId="7CE0F32A" w14:textId="0243A034" w:rsidR="5B3E0E5D" w:rsidRDefault="5B3E0E5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13. Consult all manufacturer’s Detail Drawings for the proper s</w:t>
      </w:r>
      <w:r w:rsidR="3638EEED" w:rsidRPr="09FAF083">
        <w:rPr>
          <w:rFonts w:ascii="Times New Roman" w:hAnsi="Times New Roman" w:cs="Times New Roman"/>
          <w:sz w:val="24"/>
          <w:szCs w:val="24"/>
        </w:rPr>
        <w:t>ealing of transition areas</w:t>
      </w:r>
      <w:r>
        <w:tab/>
      </w:r>
      <w:r w:rsidR="3638EEED" w:rsidRPr="09FAF083">
        <w:rPr>
          <w:rFonts w:ascii="Times New Roman" w:hAnsi="Times New Roman" w:cs="Times New Roman"/>
          <w:sz w:val="24"/>
          <w:szCs w:val="24"/>
        </w:rPr>
        <w:t>such as wall-to-ceiling, wall-to-wall</w:t>
      </w:r>
      <w:r w:rsidR="2DD130E2" w:rsidRPr="09FAF083">
        <w:rPr>
          <w:rFonts w:ascii="Times New Roman" w:hAnsi="Times New Roman" w:cs="Times New Roman"/>
          <w:sz w:val="24"/>
          <w:szCs w:val="24"/>
        </w:rPr>
        <w:t xml:space="preserve"> (inside and outside corners), and wall-to-floor.</w:t>
      </w:r>
    </w:p>
    <w:p w14:paraId="745CDB6A" w14:textId="29477533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A6770B2" w14:textId="66A99FE2" w:rsidR="532EEAD0" w:rsidRDefault="532EEAD0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3.3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CLEANING</w:t>
      </w:r>
    </w:p>
    <w:p w14:paraId="562ABFFF" w14:textId="479939A1" w:rsidR="532EEAD0" w:rsidRDefault="532EEAD0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54E52E66" w:rsidRPr="09FAF083">
        <w:rPr>
          <w:rFonts w:ascii="Times New Roman" w:hAnsi="Times New Roman" w:cs="Times New Roman"/>
          <w:sz w:val="24"/>
          <w:szCs w:val="24"/>
        </w:rPr>
        <w:t>Remove any excess sealant or adhesive from panel faces</w:t>
      </w:r>
      <w:r w:rsidR="5B750EE2" w:rsidRPr="09FAF08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32CC78B" w14:textId="52D8010A" w:rsidR="5B750EE2" w:rsidRDefault="5B750EE2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Wipe panels down using a damp cloth and a mild</w:t>
      </w:r>
      <w:r w:rsidR="3C02B812" w:rsidRPr="09FAF083">
        <w:rPr>
          <w:rFonts w:ascii="Times New Roman" w:hAnsi="Times New Roman" w:cs="Times New Roman"/>
          <w:sz w:val="24"/>
          <w:szCs w:val="24"/>
        </w:rPr>
        <w:t xml:space="preserve"> soap or cleaning solution.  Do not use </w:t>
      </w:r>
      <w:r>
        <w:tab/>
      </w:r>
      <w:r>
        <w:tab/>
      </w:r>
      <w:r w:rsidR="004E3B36">
        <w:tab/>
      </w:r>
      <w:r w:rsidR="3C02B812" w:rsidRPr="09FAF083">
        <w:rPr>
          <w:rFonts w:ascii="Times New Roman" w:hAnsi="Times New Roman" w:cs="Times New Roman"/>
          <w:sz w:val="24"/>
          <w:szCs w:val="24"/>
        </w:rPr>
        <w:t xml:space="preserve">any </w:t>
      </w:r>
      <w:r w:rsidR="6C694C4F" w:rsidRPr="09FAF083">
        <w:rPr>
          <w:rFonts w:ascii="Times New Roman" w:hAnsi="Times New Roman" w:cs="Times New Roman"/>
          <w:sz w:val="24"/>
          <w:szCs w:val="24"/>
        </w:rPr>
        <w:t>rough or sharp utensils that could scratch the panel surface.</w:t>
      </w:r>
    </w:p>
    <w:p w14:paraId="265773B1" w14:textId="5C06F7B4" w:rsidR="09FAF083" w:rsidRDefault="09FAF083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AA2A98" w14:textId="1226489D" w:rsidR="09FAF083" w:rsidRDefault="09FAF083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38DD9C" w14:textId="6FDFAAB3" w:rsidR="6C694C4F" w:rsidRDefault="6C694C4F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END OF SECTION 06XXXX</w:t>
      </w:r>
    </w:p>
    <w:p w14:paraId="5B376B35" w14:textId="237EF55C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9FAF083" w:rsidSect="0010451E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846A6" w14:textId="77777777" w:rsidR="007702C0" w:rsidRDefault="007702C0" w:rsidP="0010451E">
      <w:pPr>
        <w:spacing w:after="0" w:line="240" w:lineRule="auto"/>
      </w:pPr>
      <w:r>
        <w:separator/>
      </w:r>
    </w:p>
  </w:endnote>
  <w:endnote w:type="continuationSeparator" w:id="0">
    <w:p w14:paraId="100B3AFD" w14:textId="77777777" w:rsidR="007702C0" w:rsidRDefault="007702C0" w:rsidP="0010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6F437" w14:textId="05F24F7A" w:rsidR="00C72637" w:rsidRPr="00C72637" w:rsidRDefault="09FAF083" w:rsidP="09FAF083">
    <w:pPr>
      <w:pStyle w:val="Footer"/>
      <w:jc w:val="right"/>
    </w:pPr>
    <w:r>
      <w:t xml:space="preserve">   __________________________________________________________________ </w:t>
    </w:r>
    <w:r w:rsidRPr="09FAF083">
      <w:rPr>
        <w:b/>
        <w:bCs/>
        <w:color w:val="002060"/>
        <w:sz w:val="16"/>
        <w:szCs w:val="16"/>
      </w:rPr>
      <w:t>Revision 6.24 - Printed 6-3-24_</w:t>
    </w:r>
    <w:r>
      <w:t xml:space="preserve"> Page </w:t>
    </w:r>
    <w:r w:rsidR="009804A6">
      <w:fldChar w:fldCharType="begin"/>
    </w:r>
    <w:r w:rsidR="009804A6">
      <w:instrText>PAGE</w:instrText>
    </w:r>
    <w:r w:rsidR="009804A6">
      <w:fldChar w:fldCharType="separate"/>
    </w:r>
    <w:r w:rsidR="00E20E12">
      <w:rPr>
        <w:noProof/>
      </w:rPr>
      <w:t>1</w:t>
    </w:r>
    <w:r w:rsidR="009804A6">
      <w:fldChar w:fldCharType="end"/>
    </w:r>
  </w:p>
  <w:p w14:paraId="40328D54" w14:textId="4FA2A852" w:rsidR="00C72637" w:rsidRPr="00C72637" w:rsidRDefault="09FAF083" w:rsidP="09FAF083">
    <w:pPr>
      <w:jc w:val="center"/>
      <w:rPr>
        <w:b/>
        <w:bCs/>
        <w:color w:val="002060"/>
        <w:sz w:val="20"/>
        <w:szCs w:val="20"/>
      </w:rPr>
    </w:pPr>
    <w:r w:rsidRPr="09FAF083">
      <w:rPr>
        <w:b/>
        <w:bCs/>
        <w:color w:val="002060"/>
        <w:sz w:val="20"/>
        <w:szCs w:val="20"/>
      </w:rPr>
      <w:t>Bio/CR-</w:t>
    </w:r>
    <w:r w:rsidR="00CF7FB3">
      <w:rPr>
        <w:b/>
        <w:bCs/>
        <w:color w:val="002060"/>
        <w:sz w:val="20"/>
        <w:szCs w:val="20"/>
      </w:rPr>
      <w:t>9</w:t>
    </w:r>
    <w:r w:rsidRPr="09FAF083">
      <w:rPr>
        <w:b/>
        <w:bCs/>
        <w:color w:val="002060"/>
        <w:sz w:val="20"/>
        <w:szCs w:val="20"/>
      </w:rPr>
      <w:t xml:space="preserve"> Glass-Fiber Reinforced Polymer, Engineered Composite Wall and Ceiling Panel System  </w:t>
    </w:r>
  </w:p>
  <w:p w14:paraId="3B10AD1B" w14:textId="4BCFAFE8" w:rsidR="00C72637" w:rsidRPr="00C72637" w:rsidRDefault="00C72637" w:rsidP="09FAF083">
    <w:pPr>
      <w:pStyle w:val="Footer"/>
      <w:jc w:val="both"/>
      <w:rPr>
        <w:color w:val="0A2F41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8ACA4" w14:textId="77777777" w:rsidR="007702C0" w:rsidRDefault="007702C0" w:rsidP="0010451E">
      <w:pPr>
        <w:spacing w:after="0" w:line="240" w:lineRule="auto"/>
      </w:pPr>
      <w:r>
        <w:separator/>
      </w:r>
    </w:p>
  </w:footnote>
  <w:footnote w:type="continuationSeparator" w:id="0">
    <w:p w14:paraId="62D1127F" w14:textId="77777777" w:rsidR="007702C0" w:rsidRDefault="007702C0" w:rsidP="0010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E460E" w14:textId="55343A7A" w:rsidR="0010451E" w:rsidRDefault="09FAF083" w:rsidP="09FAF083">
    <w:pPr>
      <w:jc w:val="center"/>
      <w:rPr>
        <w:b/>
        <w:bCs/>
        <w:color w:val="002060"/>
      </w:rPr>
    </w:pPr>
    <w:r w:rsidRPr="09FAF083">
      <w:rPr>
        <w:b/>
        <w:bCs/>
        <w:color w:val="002060"/>
      </w:rPr>
      <w:t>Life Science Products, Inc.</w:t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Pr="09FAF083">
      <w:rPr>
        <w:b/>
        <w:bCs/>
        <w:color w:val="002060"/>
      </w:rPr>
      <w:t>Technical Specification</w:t>
    </w:r>
  </w:p>
  <w:p w14:paraId="3056A2EA" w14:textId="4E58DC09" w:rsidR="0010451E" w:rsidRDefault="09FAF083" w:rsidP="09FAF083">
    <w:pPr>
      <w:jc w:val="center"/>
      <w:rPr>
        <w:b/>
        <w:bCs/>
        <w:color w:val="002060"/>
        <w:u w:val="single"/>
      </w:rPr>
    </w:pPr>
    <w:r w:rsidRPr="09FAF083">
      <w:rPr>
        <w:b/>
        <w:bCs/>
        <w:color w:val="002060"/>
        <w:u w:val="single"/>
      </w:rPr>
      <w:t>Bio/CR-</w:t>
    </w:r>
    <w:r w:rsidR="00CF7FB3">
      <w:rPr>
        <w:b/>
        <w:bCs/>
        <w:color w:val="002060"/>
        <w:u w:val="single"/>
      </w:rPr>
      <w:t>9</w:t>
    </w:r>
    <w:r w:rsidRPr="09FAF083">
      <w:rPr>
        <w:b/>
        <w:bCs/>
        <w:color w:val="002060"/>
        <w:u w:val="single"/>
      </w:rPr>
      <w:t xml:space="preserve"> Glass-Fiber Reinforced Polymer, Engineered Composite Wall and Ceiling Panel System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fj3PZkc07MNni" int2:id="5QpTC3tC">
      <int2:state int2:value="Rejected" int2:type="AugLoop_Text_Critique"/>
    </int2:textHash>
    <int2:textHash int2:hashCode="FaE3jXjuru7Xzy" int2:id="KbvkFR34">
      <int2:state int2:value="Rejected" int2:type="AugLoop_Text_Critique"/>
    </int2:textHash>
    <int2:textHash int2:hashCode="5HtKiZ1Y9v6C88" int2:id="CXqqzG74">
      <int2:state int2:value="Rejected" int2:type="AugLoop_Text_Critique"/>
    </int2:textHash>
    <int2:textHash int2:hashCode="ln+X8nR/0mS/m8" int2:id="qGL2Lb8w">
      <int2:state int2:value="Rejected" int2:type="AugLoop_Text_Critique"/>
    </int2:textHash>
    <int2:textHash int2:hashCode="1qdLRl6LDtXRJy" int2:id="1mQk1G6p">
      <int2:state int2:value="Rejected" int2:type="AugLoop_Text_Critique"/>
    </int2:textHash>
    <int2:textHash int2:hashCode="Jef3MI5z4nk7ve" int2:id="e2zNDwRt">
      <int2:state int2:value="Rejected" int2:type="AugLoop_Text_Critique"/>
    </int2:textHash>
    <int2:textHash int2:hashCode="QTmMcUCg7JNzIN" int2:id="2K1Sma7H">
      <int2:state int2:value="Rejected" int2:type="AugLoop_Text_Critique"/>
    </int2:textHash>
    <int2:textHash int2:hashCode="AhY7hSsAVQ/fXH" int2:id="hufhIfyE">
      <int2:state int2:value="Rejected" int2:type="AugLoop_Text_Critique"/>
    </int2:textHash>
    <int2:textHash int2:hashCode="CZssMBx0Bbiyhx" int2:id="2dVhF26K">
      <int2:state int2:value="Rejected" int2:type="AugLoop_Text_Critique"/>
    </int2:textHash>
    <int2:textHash int2:hashCode="wVpUO8zxZB/q+S" int2:id="tl3x6EKy">
      <int2:state int2:value="Rejected" int2:type="AugLoop_Text_Critique"/>
    </int2:textHash>
    <int2:textHash int2:hashCode="CiVawF4rV8aEhj" int2:id="ajh7Ui3l">
      <int2:state int2:value="Rejected" int2:type="AugLoop_Text_Critique"/>
    </int2:textHash>
    <int2:textHash int2:hashCode="dVKl6dPjMqwgGB" int2:id="AND7LquE">
      <int2:state int2:value="Rejected" int2:type="AugLoop_Text_Critique"/>
    </int2:textHash>
    <int2:textHash int2:hashCode="1d4rx99ha6dVGG" int2:id="Se6eSNKX">
      <int2:state int2:value="Rejected" int2:type="AugLoop_Text_Critique"/>
    </int2:textHash>
    <int2:bookmark int2:bookmarkName="_Int_8h8qX04S" int2:invalidationBookmarkName="" int2:hashCode="Foy7LqUrnjTSca" int2:id="1kSRj5nH">
      <int2:state int2:value="Rejected" int2:type="AugLoop_Text_Critique"/>
    </int2:bookmark>
    <int2:bookmark int2:bookmarkName="_Int_8iHHstbz" int2:invalidationBookmarkName="" int2:hashCode="bcm7rhDigi123m" int2:id="V3QgNdRe">
      <int2:state int2:value="Reviewed" int2:type="WordDesignerSuggestedImageAnnotation"/>
    </int2:bookmark>
    <int2:bookmark int2:bookmarkName="_Int_BL0bkYpk" int2:invalidationBookmarkName="" int2:hashCode="0jl+QKnaj87d6j" int2:id="yO1wHDM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2DE1"/>
    <w:multiLevelType w:val="hybridMultilevel"/>
    <w:tmpl w:val="ADB23AEC"/>
    <w:lvl w:ilvl="0" w:tplc="1BF04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4A2E"/>
    <w:multiLevelType w:val="hybridMultilevel"/>
    <w:tmpl w:val="C5A01DA6"/>
    <w:lvl w:ilvl="0" w:tplc="05305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B0C86"/>
    <w:multiLevelType w:val="multilevel"/>
    <w:tmpl w:val="775A19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FB829FE"/>
    <w:multiLevelType w:val="hybridMultilevel"/>
    <w:tmpl w:val="36AE1500"/>
    <w:lvl w:ilvl="0" w:tplc="8486A6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452A2"/>
    <w:multiLevelType w:val="hybridMultilevel"/>
    <w:tmpl w:val="A1000238"/>
    <w:lvl w:ilvl="0" w:tplc="E700A8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5B2F30"/>
    <w:multiLevelType w:val="multilevel"/>
    <w:tmpl w:val="445CE0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2816787">
    <w:abstractNumId w:val="5"/>
  </w:num>
  <w:num w:numId="2" w16cid:durableId="1154031999">
    <w:abstractNumId w:val="3"/>
  </w:num>
  <w:num w:numId="3" w16cid:durableId="1446076001">
    <w:abstractNumId w:val="1"/>
  </w:num>
  <w:num w:numId="4" w16cid:durableId="1601133951">
    <w:abstractNumId w:val="2"/>
  </w:num>
  <w:num w:numId="5" w16cid:durableId="1599872761">
    <w:abstractNumId w:val="4"/>
  </w:num>
  <w:num w:numId="6" w16cid:durableId="140359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1E"/>
    <w:rsid w:val="00001637"/>
    <w:rsid w:val="0001365D"/>
    <w:rsid w:val="00013977"/>
    <w:rsid w:val="000143E2"/>
    <w:rsid w:val="000178D6"/>
    <w:rsid w:val="00022403"/>
    <w:rsid w:val="00027574"/>
    <w:rsid w:val="00033A61"/>
    <w:rsid w:val="00034DF8"/>
    <w:rsid w:val="0004071C"/>
    <w:rsid w:val="00044662"/>
    <w:rsid w:val="00050AAA"/>
    <w:rsid w:val="00051564"/>
    <w:rsid w:val="000530FA"/>
    <w:rsid w:val="000548B1"/>
    <w:rsid w:val="00054D14"/>
    <w:rsid w:val="00055DE5"/>
    <w:rsid w:val="00055E70"/>
    <w:rsid w:val="0005730F"/>
    <w:rsid w:val="00062AAF"/>
    <w:rsid w:val="000652EB"/>
    <w:rsid w:val="0007069D"/>
    <w:rsid w:val="000766E6"/>
    <w:rsid w:val="0008493B"/>
    <w:rsid w:val="000856E0"/>
    <w:rsid w:val="00095A30"/>
    <w:rsid w:val="000A1105"/>
    <w:rsid w:val="000A39DA"/>
    <w:rsid w:val="000A6BAD"/>
    <w:rsid w:val="000B2CAB"/>
    <w:rsid w:val="000B3B74"/>
    <w:rsid w:val="000B779F"/>
    <w:rsid w:val="000C2554"/>
    <w:rsid w:val="000D1093"/>
    <w:rsid w:val="000D142F"/>
    <w:rsid w:val="000D1486"/>
    <w:rsid w:val="000D2060"/>
    <w:rsid w:val="000E22F1"/>
    <w:rsid w:val="000E3349"/>
    <w:rsid w:val="000E37AA"/>
    <w:rsid w:val="000F01D6"/>
    <w:rsid w:val="000F3ECD"/>
    <w:rsid w:val="000F7D9D"/>
    <w:rsid w:val="0010323C"/>
    <w:rsid w:val="0010451E"/>
    <w:rsid w:val="0010603B"/>
    <w:rsid w:val="00106C38"/>
    <w:rsid w:val="00107C38"/>
    <w:rsid w:val="00112E1B"/>
    <w:rsid w:val="00114EEA"/>
    <w:rsid w:val="00120D09"/>
    <w:rsid w:val="001234FE"/>
    <w:rsid w:val="00123F7A"/>
    <w:rsid w:val="00126C4C"/>
    <w:rsid w:val="00135D4A"/>
    <w:rsid w:val="00143342"/>
    <w:rsid w:val="001435AB"/>
    <w:rsid w:val="00143CD2"/>
    <w:rsid w:val="0015012F"/>
    <w:rsid w:val="001571BD"/>
    <w:rsid w:val="00161067"/>
    <w:rsid w:val="00164793"/>
    <w:rsid w:val="001706E1"/>
    <w:rsid w:val="00175AEA"/>
    <w:rsid w:val="001765C0"/>
    <w:rsid w:val="00176BEB"/>
    <w:rsid w:val="00176EF3"/>
    <w:rsid w:val="00181831"/>
    <w:rsid w:val="00187669"/>
    <w:rsid w:val="00194BDE"/>
    <w:rsid w:val="00197385"/>
    <w:rsid w:val="001A4BD3"/>
    <w:rsid w:val="001A647A"/>
    <w:rsid w:val="001A6DFA"/>
    <w:rsid w:val="001A7885"/>
    <w:rsid w:val="001B05A2"/>
    <w:rsid w:val="001B0B4C"/>
    <w:rsid w:val="001B4D08"/>
    <w:rsid w:val="001C5C5E"/>
    <w:rsid w:val="001D1B27"/>
    <w:rsid w:val="001D481A"/>
    <w:rsid w:val="001D49AB"/>
    <w:rsid w:val="001E0BEC"/>
    <w:rsid w:val="001E2AE4"/>
    <w:rsid w:val="001E2D98"/>
    <w:rsid w:val="001E6880"/>
    <w:rsid w:val="001E7FB7"/>
    <w:rsid w:val="001F378D"/>
    <w:rsid w:val="002157C3"/>
    <w:rsid w:val="0021711F"/>
    <w:rsid w:val="0022171E"/>
    <w:rsid w:val="00221BF3"/>
    <w:rsid w:val="00222862"/>
    <w:rsid w:val="00225F96"/>
    <w:rsid w:val="002271F9"/>
    <w:rsid w:val="00232778"/>
    <w:rsid w:val="00233C18"/>
    <w:rsid w:val="00236A56"/>
    <w:rsid w:val="00237B74"/>
    <w:rsid w:val="00243DA4"/>
    <w:rsid w:val="00253D13"/>
    <w:rsid w:val="002547A6"/>
    <w:rsid w:val="00255D36"/>
    <w:rsid w:val="00262014"/>
    <w:rsid w:val="002626F1"/>
    <w:rsid w:val="00265387"/>
    <w:rsid w:val="00265A1E"/>
    <w:rsid w:val="002862F9"/>
    <w:rsid w:val="00290025"/>
    <w:rsid w:val="002A5319"/>
    <w:rsid w:val="002A7E30"/>
    <w:rsid w:val="002B01BD"/>
    <w:rsid w:val="002B3DEE"/>
    <w:rsid w:val="002C1AA7"/>
    <w:rsid w:val="002C3377"/>
    <w:rsid w:val="002C3764"/>
    <w:rsid w:val="002C3D6B"/>
    <w:rsid w:val="002C4109"/>
    <w:rsid w:val="002D000B"/>
    <w:rsid w:val="002D28E3"/>
    <w:rsid w:val="002D7C0F"/>
    <w:rsid w:val="002F4D12"/>
    <w:rsid w:val="003005B6"/>
    <w:rsid w:val="0030166B"/>
    <w:rsid w:val="00301887"/>
    <w:rsid w:val="003019B1"/>
    <w:rsid w:val="00302AD1"/>
    <w:rsid w:val="00303607"/>
    <w:rsid w:val="0030741A"/>
    <w:rsid w:val="003121E5"/>
    <w:rsid w:val="00314C56"/>
    <w:rsid w:val="003151F3"/>
    <w:rsid w:val="00321CF8"/>
    <w:rsid w:val="00322367"/>
    <w:rsid w:val="003223ED"/>
    <w:rsid w:val="00325BD6"/>
    <w:rsid w:val="00335428"/>
    <w:rsid w:val="00335C83"/>
    <w:rsid w:val="00337E32"/>
    <w:rsid w:val="00343783"/>
    <w:rsid w:val="00346144"/>
    <w:rsid w:val="00352944"/>
    <w:rsid w:val="003539E5"/>
    <w:rsid w:val="003607A1"/>
    <w:rsid w:val="00367974"/>
    <w:rsid w:val="00370134"/>
    <w:rsid w:val="0037447C"/>
    <w:rsid w:val="00377A00"/>
    <w:rsid w:val="00381EF4"/>
    <w:rsid w:val="00384C0B"/>
    <w:rsid w:val="00385582"/>
    <w:rsid w:val="00387405"/>
    <w:rsid w:val="00390170"/>
    <w:rsid w:val="003A222B"/>
    <w:rsid w:val="003B097E"/>
    <w:rsid w:val="003B19BC"/>
    <w:rsid w:val="003B277E"/>
    <w:rsid w:val="003D3307"/>
    <w:rsid w:val="003D4FCF"/>
    <w:rsid w:val="003E57D1"/>
    <w:rsid w:val="003E5853"/>
    <w:rsid w:val="003E6099"/>
    <w:rsid w:val="003E73AB"/>
    <w:rsid w:val="003F1D0F"/>
    <w:rsid w:val="003F23AF"/>
    <w:rsid w:val="003F2460"/>
    <w:rsid w:val="003F679C"/>
    <w:rsid w:val="003F77A7"/>
    <w:rsid w:val="004020FD"/>
    <w:rsid w:val="00410F6D"/>
    <w:rsid w:val="00414090"/>
    <w:rsid w:val="0042240F"/>
    <w:rsid w:val="00430BE1"/>
    <w:rsid w:val="00431D79"/>
    <w:rsid w:val="004325E6"/>
    <w:rsid w:val="00436E59"/>
    <w:rsid w:val="00442AF8"/>
    <w:rsid w:val="004452AF"/>
    <w:rsid w:val="00445E3B"/>
    <w:rsid w:val="00447101"/>
    <w:rsid w:val="00447123"/>
    <w:rsid w:val="00447A5B"/>
    <w:rsid w:val="004535FB"/>
    <w:rsid w:val="0045424E"/>
    <w:rsid w:val="004572D4"/>
    <w:rsid w:val="00460FA6"/>
    <w:rsid w:val="00465A38"/>
    <w:rsid w:val="004671CA"/>
    <w:rsid w:val="0047747E"/>
    <w:rsid w:val="00477F40"/>
    <w:rsid w:val="0049236C"/>
    <w:rsid w:val="00494652"/>
    <w:rsid w:val="00496F23"/>
    <w:rsid w:val="004A1E75"/>
    <w:rsid w:val="004A27F9"/>
    <w:rsid w:val="004A49C5"/>
    <w:rsid w:val="004A7FBA"/>
    <w:rsid w:val="004B741E"/>
    <w:rsid w:val="004C1894"/>
    <w:rsid w:val="004C1DE6"/>
    <w:rsid w:val="004C297A"/>
    <w:rsid w:val="004D10F2"/>
    <w:rsid w:val="004D2DC9"/>
    <w:rsid w:val="004D7B85"/>
    <w:rsid w:val="004E0C0D"/>
    <w:rsid w:val="004E3B36"/>
    <w:rsid w:val="004E3F2E"/>
    <w:rsid w:val="004E8596"/>
    <w:rsid w:val="004F1F33"/>
    <w:rsid w:val="0051112B"/>
    <w:rsid w:val="005218CB"/>
    <w:rsid w:val="00522A75"/>
    <w:rsid w:val="00523726"/>
    <w:rsid w:val="00524EEF"/>
    <w:rsid w:val="005263FC"/>
    <w:rsid w:val="00531768"/>
    <w:rsid w:val="00531C9E"/>
    <w:rsid w:val="00536231"/>
    <w:rsid w:val="005466F1"/>
    <w:rsid w:val="00570F94"/>
    <w:rsid w:val="00571E9B"/>
    <w:rsid w:val="00573D0A"/>
    <w:rsid w:val="00574AFD"/>
    <w:rsid w:val="00574E6D"/>
    <w:rsid w:val="005801C6"/>
    <w:rsid w:val="00582750"/>
    <w:rsid w:val="00591580"/>
    <w:rsid w:val="005A6565"/>
    <w:rsid w:val="005B0418"/>
    <w:rsid w:val="005B1055"/>
    <w:rsid w:val="005B1C1E"/>
    <w:rsid w:val="005B5195"/>
    <w:rsid w:val="005B5F67"/>
    <w:rsid w:val="005B6B7E"/>
    <w:rsid w:val="005B750B"/>
    <w:rsid w:val="005C0605"/>
    <w:rsid w:val="005C6B16"/>
    <w:rsid w:val="005C778D"/>
    <w:rsid w:val="005D24B2"/>
    <w:rsid w:val="005D4E8D"/>
    <w:rsid w:val="005E02C9"/>
    <w:rsid w:val="005E5203"/>
    <w:rsid w:val="005F57A5"/>
    <w:rsid w:val="005F6558"/>
    <w:rsid w:val="005F7F64"/>
    <w:rsid w:val="0061047F"/>
    <w:rsid w:val="00613F41"/>
    <w:rsid w:val="0061432A"/>
    <w:rsid w:val="00615B80"/>
    <w:rsid w:val="006261F3"/>
    <w:rsid w:val="006275AB"/>
    <w:rsid w:val="00627A40"/>
    <w:rsid w:val="00633EFA"/>
    <w:rsid w:val="0063487D"/>
    <w:rsid w:val="00635036"/>
    <w:rsid w:val="00635719"/>
    <w:rsid w:val="006371B7"/>
    <w:rsid w:val="00642F3A"/>
    <w:rsid w:val="006430F7"/>
    <w:rsid w:val="00643CEE"/>
    <w:rsid w:val="006504B0"/>
    <w:rsid w:val="006535CD"/>
    <w:rsid w:val="00663006"/>
    <w:rsid w:val="0066507E"/>
    <w:rsid w:val="006666A6"/>
    <w:rsid w:val="006822E6"/>
    <w:rsid w:val="00684413"/>
    <w:rsid w:val="00687AC7"/>
    <w:rsid w:val="006937CA"/>
    <w:rsid w:val="0069567E"/>
    <w:rsid w:val="00695851"/>
    <w:rsid w:val="006A6A96"/>
    <w:rsid w:val="006B5F72"/>
    <w:rsid w:val="006B6D6C"/>
    <w:rsid w:val="006B766E"/>
    <w:rsid w:val="006D0EB4"/>
    <w:rsid w:val="006D5BD2"/>
    <w:rsid w:val="006D61BF"/>
    <w:rsid w:val="006D7BAF"/>
    <w:rsid w:val="006E04BC"/>
    <w:rsid w:val="006E13BD"/>
    <w:rsid w:val="006E13C8"/>
    <w:rsid w:val="006E2F99"/>
    <w:rsid w:val="006E5E46"/>
    <w:rsid w:val="006F2899"/>
    <w:rsid w:val="006F6E88"/>
    <w:rsid w:val="006F7211"/>
    <w:rsid w:val="007006EA"/>
    <w:rsid w:val="00702DCC"/>
    <w:rsid w:val="007030D7"/>
    <w:rsid w:val="00711090"/>
    <w:rsid w:val="007206A8"/>
    <w:rsid w:val="00720861"/>
    <w:rsid w:val="00720C57"/>
    <w:rsid w:val="007219CB"/>
    <w:rsid w:val="00721FE5"/>
    <w:rsid w:val="00735EC1"/>
    <w:rsid w:val="00736187"/>
    <w:rsid w:val="00737317"/>
    <w:rsid w:val="00743845"/>
    <w:rsid w:val="0074531B"/>
    <w:rsid w:val="00750329"/>
    <w:rsid w:val="00750B7F"/>
    <w:rsid w:val="00752607"/>
    <w:rsid w:val="0075629D"/>
    <w:rsid w:val="00760CE8"/>
    <w:rsid w:val="00763847"/>
    <w:rsid w:val="00764C96"/>
    <w:rsid w:val="007702C0"/>
    <w:rsid w:val="007774D2"/>
    <w:rsid w:val="00786D17"/>
    <w:rsid w:val="007874E8"/>
    <w:rsid w:val="00791B5B"/>
    <w:rsid w:val="00792F25"/>
    <w:rsid w:val="007A1D4B"/>
    <w:rsid w:val="007A7E18"/>
    <w:rsid w:val="007B1A20"/>
    <w:rsid w:val="007B7C88"/>
    <w:rsid w:val="007C4093"/>
    <w:rsid w:val="007C525D"/>
    <w:rsid w:val="007C6E6F"/>
    <w:rsid w:val="007D482B"/>
    <w:rsid w:val="007D4E3D"/>
    <w:rsid w:val="007D71C7"/>
    <w:rsid w:val="007E0DA9"/>
    <w:rsid w:val="007E30CA"/>
    <w:rsid w:val="007E43BB"/>
    <w:rsid w:val="007E4965"/>
    <w:rsid w:val="007E770B"/>
    <w:rsid w:val="007F3790"/>
    <w:rsid w:val="007F7DDB"/>
    <w:rsid w:val="00802812"/>
    <w:rsid w:val="00804F06"/>
    <w:rsid w:val="00812FB8"/>
    <w:rsid w:val="008164FC"/>
    <w:rsid w:val="00816CA8"/>
    <w:rsid w:val="00816F6C"/>
    <w:rsid w:val="0082498D"/>
    <w:rsid w:val="008255CF"/>
    <w:rsid w:val="00830EFE"/>
    <w:rsid w:val="008330D1"/>
    <w:rsid w:val="0083741F"/>
    <w:rsid w:val="008374F6"/>
    <w:rsid w:val="008421B0"/>
    <w:rsid w:val="00846351"/>
    <w:rsid w:val="00851FBC"/>
    <w:rsid w:val="008525CC"/>
    <w:rsid w:val="00853694"/>
    <w:rsid w:val="00854043"/>
    <w:rsid w:val="0085762E"/>
    <w:rsid w:val="0086417B"/>
    <w:rsid w:val="008748F6"/>
    <w:rsid w:val="00877BC9"/>
    <w:rsid w:val="0088237E"/>
    <w:rsid w:val="00883139"/>
    <w:rsid w:val="00884CFF"/>
    <w:rsid w:val="00894A3D"/>
    <w:rsid w:val="0089741B"/>
    <w:rsid w:val="008A33A0"/>
    <w:rsid w:val="008B204A"/>
    <w:rsid w:val="008B2651"/>
    <w:rsid w:val="008B44C7"/>
    <w:rsid w:val="008C1C45"/>
    <w:rsid w:val="008D0127"/>
    <w:rsid w:val="008D74BE"/>
    <w:rsid w:val="008E1746"/>
    <w:rsid w:val="008E1D2D"/>
    <w:rsid w:val="008E5B87"/>
    <w:rsid w:val="008E6AFF"/>
    <w:rsid w:val="008F1617"/>
    <w:rsid w:val="008F1BCC"/>
    <w:rsid w:val="008F3C24"/>
    <w:rsid w:val="008F5E3E"/>
    <w:rsid w:val="008F7236"/>
    <w:rsid w:val="00902E20"/>
    <w:rsid w:val="00903D24"/>
    <w:rsid w:val="00904C83"/>
    <w:rsid w:val="009051F7"/>
    <w:rsid w:val="00907A3B"/>
    <w:rsid w:val="00912E68"/>
    <w:rsid w:val="009178BF"/>
    <w:rsid w:val="0092160F"/>
    <w:rsid w:val="0092557A"/>
    <w:rsid w:val="00934FB6"/>
    <w:rsid w:val="009368B6"/>
    <w:rsid w:val="00942A2C"/>
    <w:rsid w:val="00942A7C"/>
    <w:rsid w:val="00946D89"/>
    <w:rsid w:val="00961456"/>
    <w:rsid w:val="009715E7"/>
    <w:rsid w:val="00971837"/>
    <w:rsid w:val="0097335F"/>
    <w:rsid w:val="009804A6"/>
    <w:rsid w:val="0098168C"/>
    <w:rsid w:val="00982DC7"/>
    <w:rsid w:val="00983ED0"/>
    <w:rsid w:val="009A0F1F"/>
    <w:rsid w:val="009A2458"/>
    <w:rsid w:val="009A2C72"/>
    <w:rsid w:val="009A76AE"/>
    <w:rsid w:val="009B1E7C"/>
    <w:rsid w:val="009B2B84"/>
    <w:rsid w:val="009B507E"/>
    <w:rsid w:val="009C6DD0"/>
    <w:rsid w:val="009C7A39"/>
    <w:rsid w:val="009D02AE"/>
    <w:rsid w:val="009D2340"/>
    <w:rsid w:val="009D29D3"/>
    <w:rsid w:val="009D37D0"/>
    <w:rsid w:val="009D4FE2"/>
    <w:rsid w:val="009D7869"/>
    <w:rsid w:val="009E013C"/>
    <w:rsid w:val="009E0CF6"/>
    <w:rsid w:val="009E102E"/>
    <w:rsid w:val="009E4E7F"/>
    <w:rsid w:val="009F0530"/>
    <w:rsid w:val="009F12A9"/>
    <w:rsid w:val="00A02D3F"/>
    <w:rsid w:val="00A05C59"/>
    <w:rsid w:val="00A119A4"/>
    <w:rsid w:val="00A213FE"/>
    <w:rsid w:val="00A21E36"/>
    <w:rsid w:val="00A275A2"/>
    <w:rsid w:val="00A3290F"/>
    <w:rsid w:val="00A365E6"/>
    <w:rsid w:val="00A36FB0"/>
    <w:rsid w:val="00A41015"/>
    <w:rsid w:val="00A42315"/>
    <w:rsid w:val="00A43FBF"/>
    <w:rsid w:val="00A6259D"/>
    <w:rsid w:val="00A6452F"/>
    <w:rsid w:val="00A64785"/>
    <w:rsid w:val="00A66191"/>
    <w:rsid w:val="00A71455"/>
    <w:rsid w:val="00A73AF5"/>
    <w:rsid w:val="00A75A24"/>
    <w:rsid w:val="00A8078F"/>
    <w:rsid w:val="00A90947"/>
    <w:rsid w:val="00A92FDA"/>
    <w:rsid w:val="00A96CD8"/>
    <w:rsid w:val="00A9761F"/>
    <w:rsid w:val="00AA1FD1"/>
    <w:rsid w:val="00AA26F8"/>
    <w:rsid w:val="00AA28D2"/>
    <w:rsid w:val="00AA3F67"/>
    <w:rsid w:val="00AA7F13"/>
    <w:rsid w:val="00AB1270"/>
    <w:rsid w:val="00AB1ACE"/>
    <w:rsid w:val="00AB21E7"/>
    <w:rsid w:val="00AB3260"/>
    <w:rsid w:val="00AB6E3E"/>
    <w:rsid w:val="00AB790A"/>
    <w:rsid w:val="00AC01E5"/>
    <w:rsid w:val="00AC137E"/>
    <w:rsid w:val="00AC2D00"/>
    <w:rsid w:val="00AC54E3"/>
    <w:rsid w:val="00AC5860"/>
    <w:rsid w:val="00AC65E3"/>
    <w:rsid w:val="00AC7E42"/>
    <w:rsid w:val="00AD1299"/>
    <w:rsid w:val="00AD15DE"/>
    <w:rsid w:val="00AD2866"/>
    <w:rsid w:val="00AD30B8"/>
    <w:rsid w:val="00AD7F8E"/>
    <w:rsid w:val="00AE0B75"/>
    <w:rsid w:val="00AE10DD"/>
    <w:rsid w:val="00AE20B1"/>
    <w:rsid w:val="00AF14AA"/>
    <w:rsid w:val="00AF5660"/>
    <w:rsid w:val="00B12470"/>
    <w:rsid w:val="00B13056"/>
    <w:rsid w:val="00B13D06"/>
    <w:rsid w:val="00B30BEF"/>
    <w:rsid w:val="00B3392A"/>
    <w:rsid w:val="00B3567C"/>
    <w:rsid w:val="00B37144"/>
    <w:rsid w:val="00B40778"/>
    <w:rsid w:val="00B4115F"/>
    <w:rsid w:val="00B424C2"/>
    <w:rsid w:val="00B44E7F"/>
    <w:rsid w:val="00B47E12"/>
    <w:rsid w:val="00B52932"/>
    <w:rsid w:val="00B61DE5"/>
    <w:rsid w:val="00B63AE0"/>
    <w:rsid w:val="00B66E7C"/>
    <w:rsid w:val="00B70E36"/>
    <w:rsid w:val="00B73BE7"/>
    <w:rsid w:val="00B75BA7"/>
    <w:rsid w:val="00B806A7"/>
    <w:rsid w:val="00B81FC4"/>
    <w:rsid w:val="00B81FEE"/>
    <w:rsid w:val="00B92DCD"/>
    <w:rsid w:val="00B93215"/>
    <w:rsid w:val="00B933F3"/>
    <w:rsid w:val="00BB1E81"/>
    <w:rsid w:val="00BB2ED6"/>
    <w:rsid w:val="00BB5E5D"/>
    <w:rsid w:val="00BB7DC4"/>
    <w:rsid w:val="00BD06B3"/>
    <w:rsid w:val="00BD4C23"/>
    <w:rsid w:val="00BE301A"/>
    <w:rsid w:val="00BE3031"/>
    <w:rsid w:val="00BE6913"/>
    <w:rsid w:val="00BF114A"/>
    <w:rsid w:val="00BF4F94"/>
    <w:rsid w:val="00BF612C"/>
    <w:rsid w:val="00BF7DA8"/>
    <w:rsid w:val="00C14AAE"/>
    <w:rsid w:val="00C16BD7"/>
    <w:rsid w:val="00C23F47"/>
    <w:rsid w:val="00C256C0"/>
    <w:rsid w:val="00C266CA"/>
    <w:rsid w:val="00C3114B"/>
    <w:rsid w:val="00C37535"/>
    <w:rsid w:val="00C378E2"/>
    <w:rsid w:val="00C41D03"/>
    <w:rsid w:val="00C421CC"/>
    <w:rsid w:val="00C46BC5"/>
    <w:rsid w:val="00C54C01"/>
    <w:rsid w:val="00C676B1"/>
    <w:rsid w:val="00C7181D"/>
    <w:rsid w:val="00C72637"/>
    <w:rsid w:val="00C72BF7"/>
    <w:rsid w:val="00C73BC1"/>
    <w:rsid w:val="00C7630F"/>
    <w:rsid w:val="00C7634A"/>
    <w:rsid w:val="00C77516"/>
    <w:rsid w:val="00C77AE1"/>
    <w:rsid w:val="00C80E1A"/>
    <w:rsid w:val="00C81E8B"/>
    <w:rsid w:val="00C84396"/>
    <w:rsid w:val="00C8682C"/>
    <w:rsid w:val="00C92E15"/>
    <w:rsid w:val="00CA3123"/>
    <w:rsid w:val="00CA36A3"/>
    <w:rsid w:val="00CA5C66"/>
    <w:rsid w:val="00CA673C"/>
    <w:rsid w:val="00CC213D"/>
    <w:rsid w:val="00CD0820"/>
    <w:rsid w:val="00CD0EB2"/>
    <w:rsid w:val="00CD565F"/>
    <w:rsid w:val="00CE07B0"/>
    <w:rsid w:val="00CE1864"/>
    <w:rsid w:val="00CF1BEC"/>
    <w:rsid w:val="00CF5868"/>
    <w:rsid w:val="00CF7FB3"/>
    <w:rsid w:val="00D017B1"/>
    <w:rsid w:val="00D022C2"/>
    <w:rsid w:val="00D11EFD"/>
    <w:rsid w:val="00D1224E"/>
    <w:rsid w:val="00D151AA"/>
    <w:rsid w:val="00D17BDF"/>
    <w:rsid w:val="00D2113F"/>
    <w:rsid w:val="00D218C3"/>
    <w:rsid w:val="00D2211A"/>
    <w:rsid w:val="00D22EBC"/>
    <w:rsid w:val="00D242E5"/>
    <w:rsid w:val="00D25E7E"/>
    <w:rsid w:val="00D3012B"/>
    <w:rsid w:val="00D3093D"/>
    <w:rsid w:val="00D30A80"/>
    <w:rsid w:val="00D37F2C"/>
    <w:rsid w:val="00D4062A"/>
    <w:rsid w:val="00D408D7"/>
    <w:rsid w:val="00D40F6A"/>
    <w:rsid w:val="00D62958"/>
    <w:rsid w:val="00D654A1"/>
    <w:rsid w:val="00D75D49"/>
    <w:rsid w:val="00D853D6"/>
    <w:rsid w:val="00D862C1"/>
    <w:rsid w:val="00D93905"/>
    <w:rsid w:val="00DA2408"/>
    <w:rsid w:val="00DA38AF"/>
    <w:rsid w:val="00DA5047"/>
    <w:rsid w:val="00DA5C5B"/>
    <w:rsid w:val="00DA5C96"/>
    <w:rsid w:val="00DB0D2C"/>
    <w:rsid w:val="00DB5992"/>
    <w:rsid w:val="00DB6911"/>
    <w:rsid w:val="00DC5889"/>
    <w:rsid w:val="00DD0581"/>
    <w:rsid w:val="00DD1159"/>
    <w:rsid w:val="00DD274C"/>
    <w:rsid w:val="00DD6DA1"/>
    <w:rsid w:val="00DE0286"/>
    <w:rsid w:val="00DE1184"/>
    <w:rsid w:val="00DF590A"/>
    <w:rsid w:val="00E01395"/>
    <w:rsid w:val="00E04F94"/>
    <w:rsid w:val="00E179B3"/>
    <w:rsid w:val="00E2086F"/>
    <w:rsid w:val="00E20E12"/>
    <w:rsid w:val="00E275C4"/>
    <w:rsid w:val="00E335C9"/>
    <w:rsid w:val="00E357A1"/>
    <w:rsid w:val="00E35F9C"/>
    <w:rsid w:val="00E47395"/>
    <w:rsid w:val="00E510A5"/>
    <w:rsid w:val="00E61014"/>
    <w:rsid w:val="00E61516"/>
    <w:rsid w:val="00E61A91"/>
    <w:rsid w:val="00E61F6B"/>
    <w:rsid w:val="00E62BA2"/>
    <w:rsid w:val="00E6356A"/>
    <w:rsid w:val="00E644B7"/>
    <w:rsid w:val="00E66B61"/>
    <w:rsid w:val="00E66BB2"/>
    <w:rsid w:val="00E71D6D"/>
    <w:rsid w:val="00E742EE"/>
    <w:rsid w:val="00E8396E"/>
    <w:rsid w:val="00E857D0"/>
    <w:rsid w:val="00E85C84"/>
    <w:rsid w:val="00E92EAB"/>
    <w:rsid w:val="00E96A02"/>
    <w:rsid w:val="00EA350C"/>
    <w:rsid w:val="00EA400D"/>
    <w:rsid w:val="00EA63EF"/>
    <w:rsid w:val="00EA7DF8"/>
    <w:rsid w:val="00EB743F"/>
    <w:rsid w:val="00EC130B"/>
    <w:rsid w:val="00EC697C"/>
    <w:rsid w:val="00ED1DE0"/>
    <w:rsid w:val="00ED3FDF"/>
    <w:rsid w:val="00ED466B"/>
    <w:rsid w:val="00EE2414"/>
    <w:rsid w:val="00EF26F9"/>
    <w:rsid w:val="00EF37C9"/>
    <w:rsid w:val="00EF453D"/>
    <w:rsid w:val="00EF5683"/>
    <w:rsid w:val="00EF5E00"/>
    <w:rsid w:val="00EF7921"/>
    <w:rsid w:val="00F003B8"/>
    <w:rsid w:val="00F0436A"/>
    <w:rsid w:val="00F1536F"/>
    <w:rsid w:val="00F21879"/>
    <w:rsid w:val="00F21DDE"/>
    <w:rsid w:val="00F26CAA"/>
    <w:rsid w:val="00F366F5"/>
    <w:rsid w:val="00F4064D"/>
    <w:rsid w:val="00F40AE7"/>
    <w:rsid w:val="00F40B1D"/>
    <w:rsid w:val="00F519C4"/>
    <w:rsid w:val="00F5201D"/>
    <w:rsid w:val="00F52F36"/>
    <w:rsid w:val="00F5459E"/>
    <w:rsid w:val="00F560E5"/>
    <w:rsid w:val="00F569B4"/>
    <w:rsid w:val="00F62CA8"/>
    <w:rsid w:val="00F654EA"/>
    <w:rsid w:val="00F71596"/>
    <w:rsid w:val="00F71D04"/>
    <w:rsid w:val="00F74EE5"/>
    <w:rsid w:val="00F772C5"/>
    <w:rsid w:val="00F77C23"/>
    <w:rsid w:val="00F8521B"/>
    <w:rsid w:val="00F950D8"/>
    <w:rsid w:val="00FA414C"/>
    <w:rsid w:val="00FB0FE6"/>
    <w:rsid w:val="00FB1813"/>
    <w:rsid w:val="00FB71F6"/>
    <w:rsid w:val="00FC7758"/>
    <w:rsid w:val="00FC7C43"/>
    <w:rsid w:val="00FD7F56"/>
    <w:rsid w:val="00FE1043"/>
    <w:rsid w:val="00FE1DCD"/>
    <w:rsid w:val="00FE3A48"/>
    <w:rsid w:val="00FE46E5"/>
    <w:rsid w:val="00FE490B"/>
    <w:rsid w:val="00FE57A4"/>
    <w:rsid w:val="00FF0117"/>
    <w:rsid w:val="00FF0260"/>
    <w:rsid w:val="00FF1949"/>
    <w:rsid w:val="00FF23BE"/>
    <w:rsid w:val="00FF3216"/>
    <w:rsid w:val="0106FA66"/>
    <w:rsid w:val="01930F68"/>
    <w:rsid w:val="019AB79B"/>
    <w:rsid w:val="01B98CC2"/>
    <w:rsid w:val="02AEA39E"/>
    <w:rsid w:val="02B8CBD8"/>
    <w:rsid w:val="02E9C4F6"/>
    <w:rsid w:val="02FCC203"/>
    <w:rsid w:val="0313D873"/>
    <w:rsid w:val="03498E5F"/>
    <w:rsid w:val="03AA1C24"/>
    <w:rsid w:val="03B1B97C"/>
    <w:rsid w:val="03CFBFB9"/>
    <w:rsid w:val="03FFA7F8"/>
    <w:rsid w:val="052E148E"/>
    <w:rsid w:val="05A04019"/>
    <w:rsid w:val="060536C6"/>
    <w:rsid w:val="062F4A29"/>
    <w:rsid w:val="07793328"/>
    <w:rsid w:val="07DD08B1"/>
    <w:rsid w:val="07EBC54D"/>
    <w:rsid w:val="08261B76"/>
    <w:rsid w:val="0878D66D"/>
    <w:rsid w:val="090BA3F0"/>
    <w:rsid w:val="092D9022"/>
    <w:rsid w:val="09C60114"/>
    <w:rsid w:val="09FAF083"/>
    <w:rsid w:val="0A0EB6F1"/>
    <w:rsid w:val="0A5F2252"/>
    <w:rsid w:val="0A91B412"/>
    <w:rsid w:val="0ABAB88A"/>
    <w:rsid w:val="0BDB06E8"/>
    <w:rsid w:val="0C0A808A"/>
    <w:rsid w:val="0CF7658E"/>
    <w:rsid w:val="0D0CE172"/>
    <w:rsid w:val="0D15E14F"/>
    <w:rsid w:val="0D662A90"/>
    <w:rsid w:val="0E6F09E6"/>
    <w:rsid w:val="0E716D52"/>
    <w:rsid w:val="0E87B661"/>
    <w:rsid w:val="0F06F0CA"/>
    <w:rsid w:val="0F3F623F"/>
    <w:rsid w:val="103CEA83"/>
    <w:rsid w:val="10B28DE7"/>
    <w:rsid w:val="10B669BC"/>
    <w:rsid w:val="110025A8"/>
    <w:rsid w:val="113150E8"/>
    <w:rsid w:val="11DA8BE0"/>
    <w:rsid w:val="11ED6E84"/>
    <w:rsid w:val="122521E6"/>
    <w:rsid w:val="12AC096F"/>
    <w:rsid w:val="130BB094"/>
    <w:rsid w:val="14240217"/>
    <w:rsid w:val="14405642"/>
    <w:rsid w:val="1469DC6D"/>
    <w:rsid w:val="148380A4"/>
    <w:rsid w:val="14AC6210"/>
    <w:rsid w:val="14B6C690"/>
    <w:rsid w:val="15936AA1"/>
    <w:rsid w:val="15BB810D"/>
    <w:rsid w:val="15C3B2F4"/>
    <w:rsid w:val="15D0E8A7"/>
    <w:rsid w:val="15E0E883"/>
    <w:rsid w:val="1716D44C"/>
    <w:rsid w:val="17FD2352"/>
    <w:rsid w:val="18C78B88"/>
    <w:rsid w:val="18F2A479"/>
    <w:rsid w:val="1927A13B"/>
    <w:rsid w:val="196A4B8A"/>
    <w:rsid w:val="19DCB9BF"/>
    <w:rsid w:val="1A923BAA"/>
    <w:rsid w:val="1B183279"/>
    <w:rsid w:val="1BF639D1"/>
    <w:rsid w:val="1C1EC726"/>
    <w:rsid w:val="1D0A7BAA"/>
    <w:rsid w:val="1DA796C2"/>
    <w:rsid w:val="1DC2A49E"/>
    <w:rsid w:val="1DC700A1"/>
    <w:rsid w:val="1DEC68F4"/>
    <w:rsid w:val="1E376AB2"/>
    <w:rsid w:val="1EAD4D70"/>
    <w:rsid w:val="1EB09493"/>
    <w:rsid w:val="1EFF1398"/>
    <w:rsid w:val="1F1512D0"/>
    <w:rsid w:val="1F37E070"/>
    <w:rsid w:val="1F74E2EA"/>
    <w:rsid w:val="200A4C28"/>
    <w:rsid w:val="2021FD74"/>
    <w:rsid w:val="2083778C"/>
    <w:rsid w:val="20D8608D"/>
    <w:rsid w:val="20FD6BA6"/>
    <w:rsid w:val="20FF252D"/>
    <w:rsid w:val="21334809"/>
    <w:rsid w:val="218E0B67"/>
    <w:rsid w:val="218E27E2"/>
    <w:rsid w:val="218FFD1E"/>
    <w:rsid w:val="224F93A6"/>
    <w:rsid w:val="2250B7D0"/>
    <w:rsid w:val="22823C0D"/>
    <w:rsid w:val="22F12BDB"/>
    <w:rsid w:val="23780FF1"/>
    <w:rsid w:val="23D74CAB"/>
    <w:rsid w:val="242D8430"/>
    <w:rsid w:val="24E4CAFB"/>
    <w:rsid w:val="256AF159"/>
    <w:rsid w:val="259CB7D9"/>
    <w:rsid w:val="25ED0523"/>
    <w:rsid w:val="26509BB6"/>
    <w:rsid w:val="26DC4769"/>
    <w:rsid w:val="26E63AE3"/>
    <w:rsid w:val="273F9DC0"/>
    <w:rsid w:val="2835E2F8"/>
    <w:rsid w:val="2A34BDB6"/>
    <w:rsid w:val="2A761392"/>
    <w:rsid w:val="2AA617A0"/>
    <w:rsid w:val="2C473646"/>
    <w:rsid w:val="2C4C68A5"/>
    <w:rsid w:val="2CF33CCC"/>
    <w:rsid w:val="2D0FE206"/>
    <w:rsid w:val="2D6C55F8"/>
    <w:rsid w:val="2DD130E2"/>
    <w:rsid w:val="2E85FDE2"/>
    <w:rsid w:val="2EBC25C5"/>
    <w:rsid w:val="2EBF28F9"/>
    <w:rsid w:val="2ED7A117"/>
    <w:rsid w:val="2F38DE00"/>
    <w:rsid w:val="2F46F069"/>
    <w:rsid w:val="309CB609"/>
    <w:rsid w:val="313CAD80"/>
    <w:rsid w:val="3157A291"/>
    <w:rsid w:val="31AD9E82"/>
    <w:rsid w:val="31BD7B65"/>
    <w:rsid w:val="31FA1608"/>
    <w:rsid w:val="3205465A"/>
    <w:rsid w:val="32C09FA8"/>
    <w:rsid w:val="32EDAC08"/>
    <w:rsid w:val="32FD993A"/>
    <w:rsid w:val="348C3B8B"/>
    <w:rsid w:val="351FF1E3"/>
    <w:rsid w:val="35BD6F34"/>
    <w:rsid w:val="35C184B2"/>
    <w:rsid w:val="35C8090D"/>
    <w:rsid w:val="3638EEED"/>
    <w:rsid w:val="3646306A"/>
    <w:rsid w:val="36E01646"/>
    <w:rsid w:val="36F8A244"/>
    <w:rsid w:val="36FDD661"/>
    <w:rsid w:val="37337D75"/>
    <w:rsid w:val="374355C4"/>
    <w:rsid w:val="3780FCD8"/>
    <w:rsid w:val="380AD05A"/>
    <w:rsid w:val="39A979A8"/>
    <w:rsid w:val="3A2FB0AA"/>
    <w:rsid w:val="3AA64A52"/>
    <w:rsid w:val="3BE86C48"/>
    <w:rsid w:val="3C014E02"/>
    <w:rsid w:val="3C02B812"/>
    <w:rsid w:val="3C1DFA57"/>
    <w:rsid w:val="3C26C811"/>
    <w:rsid w:val="3C31FA2C"/>
    <w:rsid w:val="3C83E991"/>
    <w:rsid w:val="3D3495EF"/>
    <w:rsid w:val="3D960329"/>
    <w:rsid w:val="3DA4A68A"/>
    <w:rsid w:val="3E055ECD"/>
    <w:rsid w:val="3F3555F3"/>
    <w:rsid w:val="3FAB63FB"/>
    <w:rsid w:val="3FBC2A38"/>
    <w:rsid w:val="4052CC19"/>
    <w:rsid w:val="40824D9D"/>
    <w:rsid w:val="4087E044"/>
    <w:rsid w:val="40F068C1"/>
    <w:rsid w:val="4119BDA0"/>
    <w:rsid w:val="416DE52E"/>
    <w:rsid w:val="426389FD"/>
    <w:rsid w:val="426C6CE0"/>
    <w:rsid w:val="428191A8"/>
    <w:rsid w:val="428F53B1"/>
    <w:rsid w:val="431ACDD1"/>
    <w:rsid w:val="431B6CD1"/>
    <w:rsid w:val="43554869"/>
    <w:rsid w:val="4395F585"/>
    <w:rsid w:val="4477BE55"/>
    <w:rsid w:val="4531DDC7"/>
    <w:rsid w:val="45C5F40D"/>
    <w:rsid w:val="45D2DF14"/>
    <w:rsid w:val="45FF75CD"/>
    <w:rsid w:val="463AE59C"/>
    <w:rsid w:val="4673C418"/>
    <w:rsid w:val="46CCBB79"/>
    <w:rsid w:val="4740CDE1"/>
    <w:rsid w:val="4777BF03"/>
    <w:rsid w:val="47A781EE"/>
    <w:rsid w:val="480F307C"/>
    <w:rsid w:val="482DBD89"/>
    <w:rsid w:val="4882EB04"/>
    <w:rsid w:val="48F4553F"/>
    <w:rsid w:val="49777BEA"/>
    <w:rsid w:val="497D2622"/>
    <w:rsid w:val="4A710903"/>
    <w:rsid w:val="4BA70BD2"/>
    <w:rsid w:val="4BC8A152"/>
    <w:rsid w:val="4BD06F8F"/>
    <w:rsid w:val="4BE8A845"/>
    <w:rsid w:val="4C5C2F7B"/>
    <w:rsid w:val="4C695782"/>
    <w:rsid w:val="4C82F1A7"/>
    <w:rsid w:val="4C83A21A"/>
    <w:rsid w:val="4D570DAA"/>
    <w:rsid w:val="4DFED3F8"/>
    <w:rsid w:val="4E1F72FF"/>
    <w:rsid w:val="4EEC2627"/>
    <w:rsid w:val="4F049478"/>
    <w:rsid w:val="4F2DC38E"/>
    <w:rsid w:val="506B2A3F"/>
    <w:rsid w:val="507D72D9"/>
    <w:rsid w:val="50C07754"/>
    <w:rsid w:val="50CAEA94"/>
    <w:rsid w:val="5116D6E6"/>
    <w:rsid w:val="51654684"/>
    <w:rsid w:val="51D51394"/>
    <w:rsid w:val="525FB1AF"/>
    <w:rsid w:val="527A76A9"/>
    <w:rsid w:val="532EEAD0"/>
    <w:rsid w:val="53491E39"/>
    <w:rsid w:val="5361C317"/>
    <w:rsid w:val="53632319"/>
    <w:rsid w:val="536921AB"/>
    <w:rsid w:val="549BC993"/>
    <w:rsid w:val="54AA8A0D"/>
    <w:rsid w:val="54E52E66"/>
    <w:rsid w:val="54F6CACF"/>
    <w:rsid w:val="550AD400"/>
    <w:rsid w:val="55A44F01"/>
    <w:rsid w:val="56375625"/>
    <w:rsid w:val="567B4B2F"/>
    <w:rsid w:val="56C7B3C3"/>
    <w:rsid w:val="5729B5B0"/>
    <w:rsid w:val="577431E2"/>
    <w:rsid w:val="5787EEC8"/>
    <w:rsid w:val="579D18EF"/>
    <w:rsid w:val="57A285E9"/>
    <w:rsid w:val="57E146F4"/>
    <w:rsid w:val="58B7546A"/>
    <w:rsid w:val="58CA5F07"/>
    <w:rsid w:val="58DAAE4F"/>
    <w:rsid w:val="58E537B3"/>
    <w:rsid w:val="59292B8B"/>
    <w:rsid w:val="5955FC6E"/>
    <w:rsid w:val="5997C6AE"/>
    <w:rsid w:val="59AF8817"/>
    <w:rsid w:val="5A0BC3A7"/>
    <w:rsid w:val="5A237FB0"/>
    <w:rsid w:val="5ACFA699"/>
    <w:rsid w:val="5AE0DAEE"/>
    <w:rsid w:val="5AF4FB76"/>
    <w:rsid w:val="5B178981"/>
    <w:rsid w:val="5B3E0E5D"/>
    <w:rsid w:val="5B70F376"/>
    <w:rsid w:val="5B750EE2"/>
    <w:rsid w:val="5C141C76"/>
    <w:rsid w:val="5C4536C0"/>
    <w:rsid w:val="5C5689BB"/>
    <w:rsid w:val="5C799EAE"/>
    <w:rsid w:val="5CA876C8"/>
    <w:rsid w:val="5CB07CFC"/>
    <w:rsid w:val="5CCC4CB0"/>
    <w:rsid w:val="5CCC8105"/>
    <w:rsid w:val="5D5054C9"/>
    <w:rsid w:val="5DD81FF0"/>
    <w:rsid w:val="5E2174D2"/>
    <w:rsid w:val="5E2695D1"/>
    <w:rsid w:val="5EAF3A72"/>
    <w:rsid w:val="5EC3C69A"/>
    <w:rsid w:val="5EEE145A"/>
    <w:rsid w:val="605A1B58"/>
    <w:rsid w:val="60849C19"/>
    <w:rsid w:val="609611F6"/>
    <w:rsid w:val="618A26DC"/>
    <w:rsid w:val="61B44E01"/>
    <w:rsid w:val="629BEE17"/>
    <w:rsid w:val="62DCC492"/>
    <w:rsid w:val="62F2FF3D"/>
    <w:rsid w:val="6318102D"/>
    <w:rsid w:val="63693B7B"/>
    <w:rsid w:val="640CCBDD"/>
    <w:rsid w:val="64494C3A"/>
    <w:rsid w:val="64EAF44F"/>
    <w:rsid w:val="6517A0B6"/>
    <w:rsid w:val="65727E19"/>
    <w:rsid w:val="6589B5D5"/>
    <w:rsid w:val="6758360B"/>
    <w:rsid w:val="683ABB33"/>
    <w:rsid w:val="6844747F"/>
    <w:rsid w:val="6865113F"/>
    <w:rsid w:val="68CC18BC"/>
    <w:rsid w:val="68F1F9CB"/>
    <w:rsid w:val="6910B6B1"/>
    <w:rsid w:val="69319192"/>
    <w:rsid w:val="69407277"/>
    <w:rsid w:val="699B61A3"/>
    <w:rsid w:val="6A228A7B"/>
    <w:rsid w:val="6A6A0990"/>
    <w:rsid w:val="6A89B066"/>
    <w:rsid w:val="6A9971DE"/>
    <w:rsid w:val="6AC18B3C"/>
    <w:rsid w:val="6ACE17EE"/>
    <w:rsid w:val="6AF3910B"/>
    <w:rsid w:val="6B0712E0"/>
    <w:rsid w:val="6B102613"/>
    <w:rsid w:val="6B81F86F"/>
    <w:rsid w:val="6C234A49"/>
    <w:rsid w:val="6C694C4F"/>
    <w:rsid w:val="6C861F69"/>
    <w:rsid w:val="6CA8809F"/>
    <w:rsid w:val="6CB7F739"/>
    <w:rsid w:val="6CB989B8"/>
    <w:rsid w:val="6D0D1A5F"/>
    <w:rsid w:val="6D17424A"/>
    <w:rsid w:val="6D1BC113"/>
    <w:rsid w:val="6DCF21B6"/>
    <w:rsid w:val="6E970912"/>
    <w:rsid w:val="6EE6F0A5"/>
    <w:rsid w:val="6FF681CE"/>
    <w:rsid w:val="702D4406"/>
    <w:rsid w:val="70641E5F"/>
    <w:rsid w:val="70CFABD1"/>
    <w:rsid w:val="7144168F"/>
    <w:rsid w:val="71A7FEFF"/>
    <w:rsid w:val="71BB3771"/>
    <w:rsid w:val="71F22A24"/>
    <w:rsid w:val="72410A36"/>
    <w:rsid w:val="726CFB03"/>
    <w:rsid w:val="7299703B"/>
    <w:rsid w:val="72AFEBC1"/>
    <w:rsid w:val="734BB6CB"/>
    <w:rsid w:val="73DD8F2C"/>
    <w:rsid w:val="7493ED06"/>
    <w:rsid w:val="7511AFA3"/>
    <w:rsid w:val="75523EA2"/>
    <w:rsid w:val="757F1B04"/>
    <w:rsid w:val="75BCE52C"/>
    <w:rsid w:val="768C65DD"/>
    <w:rsid w:val="77386A24"/>
    <w:rsid w:val="775E5959"/>
    <w:rsid w:val="7798F1C5"/>
    <w:rsid w:val="77A9BEC0"/>
    <w:rsid w:val="77C46D5C"/>
    <w:rsid w:val="78102940"/>
    <w:rsid w:val="784A89BB"/>
    <w:rsid w:val="78C93062"/>
    <w:rsid w:val="78E50914"/>
    <w:rsid w:val="796DB8B1"/>
    <w:rsid w:val="7A52F74D"/>
    <w:rsid w:val="7A6423D0"/>
    <w:rsid w:val="7A8DC16A"/>
    <w:rsid w:val="7C9A2BA2"/>
    <w:rsid w:val="7D83967C"/>
    <w:rsid w:val="7DBD3FD3"/>
    <w:rsid w:val="7DC7B901"/>
    <w:rsid w:val="7DEC8AB6"/>
    <w:rsid w:val="7E95954E"/>
    <w:rsid w:val="7EA02680"/>
    <w:rsid w:val="7F4099D4"/>
    <w:rsid w:val="7F5F83C6"/>
    <w:rsid w:val="7F7FB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86EB6"/>
  <w15:chartTrackingRefBased/>
  <w15:docId w15:val="{7DE4E772-301E-4A0E-8564-F56C5A16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5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1E"/>
  </w:style>
  <w:style w:type="paragraph" w:styleId="Footer">
    <w:name w:val="footer"/>
    <w:basedOn w:val="Normal"/>
    <w:link w:val="FooterChar"/>
    <w:uiPriority w:val="99"/>
    <w:unhideWhenUsed/>
    <w:rsid w:val="00104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51E"/>
  </w:style>
  <w:style w:type="character" w:styleId="Hyperlink">
    <w:name w:val="Hyperlink"/>
    <w:basedOn w:val="DefaultParagraphFont"/>
    <w:uiPriority w:val="99"/>
    <w:unhideWhenUsed/>
    <w:rsid w:val="00C72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637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9804A6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980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spinc.com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spinc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spinc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daa672-f946-4b20-afca-8e0d901b06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0859B0B0E14E83881BFC71CC6BE4" ma:contentTypeVersion="12" ma:contentTypeDescription="Create a new document." ma:contentTypeScope="" ma:versionID="fbda6b78cbf59c824547767dc115b8de">
  <xsd:schema xmlns:xsd="http://www.w3.org/2001/XMLSchema" xmlns:xs="http://www.w3.org/2001/XMLSchema" xmlns:p="http://schemas.microsoft.com/office/2006/metadata/properties" xmlns:ns3="a1daa672-f946-4b20-afca-8e0d901b06f4" xmlns:ns4="af84bf69-2fda-4507-bfea-51573f6aff77" targetNamespace="http://schemas.microsoft.com/office/2006/metadata/properties" ma:root="true" ma:fieldsID="b59aae5f612226781818cb184c9ac544" ns3:_="" ns4:_="">
    <xsd:import namespace="a1daa672-f946-4b20-afca-8e0d901b06f4"/>
    <xsd:import namespace="af84bf69-2fda-4507-bfea-51573f6af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672-f946-4b20-afca-8e0d901b0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bf69-2fda-4507-bfea-51573f6af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5A8FA-A9C6-4F2A-902A-E3A1A63DF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F8437B-E461-4F7F-A6E0-DC3EEAF766EF}">
  <ds:schemaRefs>
    <ds:schemaRef ds:uri="http://schemas.microsoft.com/office/2006/metadata/properties"/>
    <ds:schemaRef ds:uri="http://schemas.microsoft.com/office/infopath/2007/PartnerControls"/>
    <ds:schemaRef ds:uri="a1daa672-f946-4b20-afca-8e0d901b06f4"/>
  </ds:schemaRefs>
</ds:datastoreItem>
</file>

<file path=customXml/itemProps3.xml><?xml version="1.0" encoding="utf-8"?>
<ds:datastoreItem xmlns:ds="http://schemas.openxmlformats.org/officeDocument/2006/customXml" ds:itemID="{1A2EFD5A-3866-41FE-AA87-1CA2762EBF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6811FC-58EC-40E9-A9E6-3D2D36EE6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672-f946-4b20-afca-8e0d901b06f4"/>
    <ds:schemaRef ds:uri="af84bf69-2fda-4507-bfea-51573f6af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1880</Words>
  <Characters>10722</Characters>
  <Application>Microsoft Office Word</Application>
  <DocSecurity>0</DocSecurity>
  <Lines>89</Lines>
  <Paragraphs>25</Paragraphs>
  <ScaleCrop>false</ScaleCrop>
  <Company/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Products</dc:title>
  <dc:subject/>
  <dc:creator>Tony Dalpos</dc:creator>
  <cp:keywords/>
  <dc:description/>
  <cp:lastModifiedBy>Tony Dalpos</cp:lastModifiedBy>
  <cp:revision>4</cp:revision>
  <dcterms:created xsi:type="dcterms:W3CDTF">2024-06-04T17:21:00Z</dcterms:created>
  <dcterms:modified xsi:type="dcterms:W3CDTF">2024-06-04T17:24:00Z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0x010100E1E70859B0B0E14E83881BFC71CC6BE4</vt:lpwstr>
  </property>
</Properties>
</file>